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84" w:rsidRPr="00C56584" w:rsidRDefault="00F017DA" w:rsidP="002F5C76">
      <w:pPr>
        <w:spacing w:after="0" w:line="240" w:lineRule="auto"/>
        <w:ind w:right="2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584">
        <w:rPr>
          <w:rFonts w:ascii="Times New Roman" w:hAnsi="Times New Roman" w:cs="Times New Roman"/>
          <w:sz w:val="28"/>
          <w:szCs w:val="28"/>
        </w:rPr>
        <w:t xml:space="preserve">Социальная выплата предоставляется гражданам </w:t>
      </w:r>
      <w:r w:rsidR="00C56584" w:rsidRPr="00C56584">
        <w:rPr>
          <w:rFonts w:ascii="Times New Roman" w:hAnsi="Times New Roman" w:cs="Times New Roman"/>
          <w:sz w:val="28"/>
          <w:szCs w:val="28"/>
        </w:rPr>
        <w:t>за счет краевого и местного бюджетов.</w:t>
      </w:r>
    </w:p>
    <w:p w:rsidR="00F017DA" w:rsidRPr="00C56584" w:rsidRDefault="00F017DA" w:rsidP="002F5C76">
      <w:pPr>
        <w:spacing w:after="0" w:line="240" w:lineRule="auto"/>
        <w:ind w:right="2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584">
        <w:rPr>
          <w:rFonts w:ascii="Times New Roman" w:hAnsi="Times New Roman" w:cs="Times New Roman"/>
          <w:sz w:val="28"/>
          <w:szCs w:val="28"/>
        </w:rPr>
        <w:t>Предоставление субсидий муниц</w:t>
      </w:r>
      <w:r w:rsidRPr="00C56584">
        <w:rPr>
          <w:rFonts w:ascii="Times New Roman" w:hAnsi="Times New Roman" w:cs="Times New Roman"/>
          <w:sz w:val="28"/>
          <w:szCs w:val="28"/>
        </w:rPr>
        <w:t>и</w:t>
      </w:r>
      <w:r w:rsidRPr="00C56584">
        <w:rPr>
          <w:rFonts w:ascii="Times New Roman" w:hAnsi="Times New Roman" w:cs="Times New Roman"/>
          <w:sz w:val="28"/>
          <w:szCs w:val="28"/>
        </w:rPr>
        <w:t xml:space="preserve">пальным образованиям края </w:t>
      </w:r>
      <w:r w:rsidR="00C56584" w:rsidRPr="00C56584">
        <w:rPr>
          <w:rFonts w:ascii="Times New Roman" w:hAnsi="Times New Roman" w:cs="Times New Roman"/>
          <w:sz w:val="28"/>
          <w:szCs w:val="28"/>
        </w:rPr>
        <w:t xml:space="preserve">за счет средств краевого бюджета </w:t>
      </w:r>
      <w:r w:rsidRPr="00C56584">
        <w:rPr>
          <w:rFonts w:ascii="Times New Roman" w:hAnsi="Times New Roman" w:cs="Times New Roman"/>
          <w:sz w:val="28"/>
          <w:szCs w:val="28"/>
        </w:rPr>
        <w:t>осуществл</w:t>
      </w:r>
      <w:r w:rsidRPr="00C56584">
        <w:rPr>
          <w:rFonts w:ascii="Times New Roman" w:hAnsi="Times New Roman" w:cs="Times New Roman"/>
          <w:sz w:val="28"/>
          <w:szCs w:val="28"/>
        </w:rPr>
        <w:t>я</w:t>
      </w:r>
      <w:r w:rsidRPr="00C56584">
        <w:rPr>
          <w:rFonts w:ascii="Times New Roman" w:hAnsi="Times New Roman" w:cs="Times New Roman"/>
          <w:sz w:val="28"/>
          <w:szCs w:val="28"/>
        </w:rPr>
        <w:t>ется на конкурсной основе.</w:t>
      </w:r>
    </w:p>
    <w:p w:rsidR="00C56584" w:rsidRPr="00C56584" w:rsidRDefault="00C56584" w:rsidP="002F5C76">
      <w:pPr>
        <w:autoSpaceDE w:val="0"/>
        <w:autoSpaceDN w:val="0"/>
        <w:adjustRightInd w:val="0"/>
        <w:spacing w:after="0" w:line="240" w:lineRule="auto"/>
        <w:ind w:right="2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584">
        <w:rPr>
          <w:rFonts w:ascii="Times New Roman" w:hAnsi="Times New Roman" w:cs="Times New Roman"/>
          <w:sz w:val="28"/>
          <w:szCs w:val="28"/>
        </w:rPr>
        <w:t>Для участия в конкурсном отборе м</w:t>
      </w:r>
      <w:r w:rsidRPr="00C56584">
        <w:rPr>
          <w:rFonts w:ascii="Times New Roman" w:hAnsi="Times New Roman" w:cs="Times New Roman"/>
          <w:sz w:val="28"/>
          <w:szCs w:val="28"/>
        </w:rPr>
        <w:t>у</w:t>
      </w:r>
      <w:r w:rsidRPr="00C56584">
        <w:rPr>
          <w:rFonts w:ascii="Times New Roman" w:hAnsi="Times New Roman" w:cs="Times New Roman"/>
          <w:sz w:val="28"/>
          <w:szCs w:val="28"/>
        </w:rPr>
        <w:t>ниципальным образованиям края нео</w:t>
      </w:r>
      <w:r w:rsidRPr="00C56584">
        <w:rPr>
          <w:rFonts w:ascii="Times New Roman" w:hAnsi="Times New Roman" w:cs="Times New Roman"/>
          <w:sz w:val="28"/>
          <w:szCs w:val="28"/>
        </w:rPr>
        <w:t>б</w:t>
      </w:r>
      <w:r w:rsidRPr="00C56584">
        <w:rPr>
          <w:rFonts w:ascii="Times New Roman" w:hAnsi="Times New Roman" w:cs="Times New Roman"/>
          <w:sz w:val="28"/>
          <w:szCs w:val="28"/>
        </w:rPr>
        <w:t>ходимо разработать и принять муниц</w:t>
      </w:r>
      <w:r w:rsidRPr="00C56584">
        <w:rPr>
          <w:rFonts w:ascii="Times New Roman" w:hAnsi="Times New Roman" w:cs="Times New Roman"/>
          <w:sz w:val="28"/>
          <w:szCs w:val="28"/>
        </w:rPr>
        <w:t>и</w:t>
      </w:r>
      <w:r w:rsidRPr="00C56584">
        <w:rPr>
          <w:rFonts w:ascii="Times New Roman" w:hAnsi="Times New Roman" w:cs="Times New Roman"/>
          <w:sz w:val="28"/>
          <w:szCs w:val="28"/>
        </w:rPr>
        <w:t>пальную программу развития жилищн</w:t>
      </w:r>
      <w:r w:rsidRPr="00C56584">
        <w:rPr>
          <w:rFonts w:ascii="Times New Roman" w:hAnsi="Times New Roman" w:cs="Times New Roman"/>
          <w:sz w:val="28"/>
          <w:szCs w:val="28"/>
        </w:rPr>
        <w:t>о</w:t>
      </w:r>
      <w:r w:rsidRPr="00C56584">
        <w:rPr>
          <w:rFonts w:ascii="Times New Roman" w:hAnsi="Times New Roman" w:cs="Times New Roman"/>
          <w:sz w:val="28"/>
          <w:szCs w:val="28"/>
        </w:rPr>
        <w:t>го строительства, предусматривающую мероприятия по предостав</w:t>
      </w:r>
      <w:bookmarkStart w:id="0" w:name="_GoBack"/>
      <w:bookmarkEnd w:id="0"/>
      <w:r w:rsidRPr="00C56584">
        <w:rPr>
          <w:rFonts w:ascii="Times New Roman" w:hAnsi="Times New Roman" w:cs="Times New Roman"/>
          <w:sz w:val="28"/>
          <w:szCs w:val="28"/>
        </w:rPr>
        <w:t>лению соц</w:t>
      </w:r>
      <w:r w:rsidRPr="00C56584">
        <w:rPr>
          <w:rFonts w:ascii="Times New Roman" w:hAnsi="Times New Roman" w:cs="Times New Roman"/>
          <w:sz w:val="28"/>
          <w:szCs w:val="28"/>
        </w:rPr>
        <w:t>и</w:t>
      </w:r>
      <w:r w:rsidRPr="00C56584">
        <w:rPr>
          <w:rFonts w:ascii="Times New Roman" w:hAnsi="Times New Roman" w:cs="Times New Roman"/>
          <w:sz w:val="28"/>
          <w:szCs w:val="28"/>
        </w:rPr>
        <w:t>альных выплат гражданам.</w:t>
      </w:r>
    </w:p>
    <w:p w:rsidR="00C56584" w:rsidRDefault="00C56584" w:rsidP="002F5C76">
      <w:pPr>
        <w:autoSpaceDE w:val="0"/>
        <w:autoSpaceDN w:val="0"/>
        <w:adjustRightInd w:val="0"/>
        <w:spacing w:after="0" w:line="240" w:lineRule="auto"/>
        <w:ind w:right="2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584">
        <w:rPr>
          <w:rFonts w:ascii="Times New Roman" w:hAnsi="Times New Roman" w:cs="Times New Roman"/>
          <w:sz w:val="28"/>
          <w:szCs w:val="28"/>
        </w:rPr>
        <w:t>Муниципальные районы края и (или) муниципальные образования края сам</w:t>
      </w:r>
      <w:r w:rsidRPr="00C56584">
        <w:rPr>
          <w:rFonts w:ascii="Times New Roman" w:hAnsi="Times New Roman" w:cs="Times New Roman"/>
          <w:sz w:val="28"/>
          <w:szCs w:val="28"/>
        </w:rPr>
        <w:t>о</w:t>
      </w:r>
      <w:r w:rsidRPr="00C56584">
        <w:rPr>
          <w:rFonts w:ascii="Times New Roman" w:hAnsi="Times New Roman" w:cs="Times New Roman"/>
          <w:sz w:val="28"/>
          <w:szCs w:val="28"/>
        </w:rPr>
        <w:t>стоятельно принимают решение об уч</w:t>
      </w:r>
      <w:r w:rsidRPr="00C56584">
        <w:rPr>
          <w:rFonts w:ascii="Times New Roman" w:hAnsi="Times New Roman" w:cs="Times New Roman"/>
          <w:sz w:val="28"/>
          <w:szCs w:val="28"/>
        </w:rPr>
        <w:t>а</w:t>
      </w:r>
      <w:r w:rsidRPr="00C56584">
        <w:rPr>
          <w:rFonts w:ascii="Times New Roman" w:hAnsi="Times New Roman" w:cs="Times New Roman"/>
          <w:sz w:val="28"/>
          <w:szCs w:val="28"/>
        </w:rPr>
        <w:t>стии (неучастии) в конкурсном отборе.</w:t>
      </w:r>
    </w:p>
    <w:p w:rsidR="008758D2" w:rsidRPr="00C56584" w:rsidRDefault="008758D2" w:rsidP="008750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A76D4" w:rsidRDefault="008758D2" w:rsidP="003D694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7116" cy="1818167"/>
            <wp:effectExtent l="0" t="0" r="0" b="0"/>
            <wp:docPr id="2" name="Рисунок 2" descr="C:\Users\ovivanova\Pictures\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vivanova\Pictures\7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6" cy="182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2" w:rsidRDefault="00782282" w:rsidP="00782282">
      <w:pPr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Государственная программа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Хабаровского края "Развитие жилищного строительства в Хабаровском крае"</w:t>
      </w:r>
      <w:r w:rsidR="00CB3A9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вержден</w:t>
      </w:r>
      <w:r w:rsidR="00CB3A90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B3A90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Правительства Хабаровского края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962450">
        <w:rPr>
          <w:rFonts w:ascii="Times New Roman" w:eastAsia="Calibri" w:hAnsi="Times New Roman" w:cs="Times New Roman"/>
          <w:sz w:val="28"/>
          <w:szCs w:val="28"/>
          <w:lang w:eastAsia="ru-RU"/>
        </w:rPr>
        <w:t>от 22 июня 2012 г. № 205-пр</w:t>
      </w:r>
      <w:r w:rsidR="0096245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(Приложение № 14)</w:t>
      </w:r>
    </w:p>
    <w:p w:rsidR="006A76D4" w:rsidRDefault="006A76D4" w:rsidP="007822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76D4" w:rsidRDefault="006A76D4" w:rsidP="007822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0C25" w:rsidRDefault="00A30C25" w:rsidP="0078228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:rsidR="002F5C76" w:rsidRDefault="002F5C76" w:rsidP="0078228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:rsidR="002F5C76" w:rsidRDefault="002F5C76" w:rsidP="0078228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:rsidR="002F5C76" w:rsidRDefault="002F5C76" w:rsidP="0078228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:rsidR="002F5C76" w:rsidRDefault="002F5C76" w:rsidP="0078228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:rsidR="00C56584" w:rsidRDefault="00C56584" w:rsidP="0078228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:rsidR="00677F8C" w:rsidRPr="002F5C76" w:rsidRDefault="00677F8C" w:rsidP="002F5C76">
      <w:pPr>
        <w:spacing w:after="0" w:line="240" w:lineRule="exact"/>
        <w:jc w:val="center"/>
        <w:rPr>
          <w:rFonts w:ascii="Gabriola" w:eastAsia="Calibri" w:hAnsi="Gabriola" w:cs="Times New Roman"/>
          <w:sz w:val="32"/>
          <w:szCs w:val="32"/>
        </w:rPr>
      </w:pPr>
      <w:r w:rsidRPr="002F5C76">
        <w:rPr>
          <w:rFonts w:ascii="Gabriola" w:eastAsia="Calibri" w:hAnsi="Gabriola" w:cs="Times New Roman"/>
          <w:sz w:val="32"/>
          <w:szCs w:val="32"/>
        </w:rPr>
        <w:t>Для получения более по</w:t>
      </w:r>
      <w:r w:rsidRPr="002F5C76">
        <w:rPr>
          <w:rFonts w:ascii="Gabriola" w:eastAsia="Calibri" w:hAnsi="Gabriola" w:cs="Times New Roman"/>
          <w:sz w:val="32"/>
          <w:szCs w:val="32"/>
        </w:rPr>
        <w:t>д</w:t>
      </w:r>
      <w:r w:rsidRPr="002F5C76">
        <w:rPr>
          <w:rFonts w:ascii="Gabriola" w:eastAsia="Calibri" w:hAnsi="Gabriola" w:cs="Times New Roman"/>
          <w:sz w:val="32"/>
          <w:szCs w:val="32"/>
        </w:rPr>
        <w:t>робной</w:t>
      </w:r>
      <w:r w:rsidR="006636E7" w:rsidRPr="002F5C76">
        <w:rPr>
          <w:rFonts w:ascii="Gabriola" w:eastAsia="Calibri" w:hAnsi="Gabriola" w:cs="Times New Roman"/>
          <w:sz w:val="32"/>
          <w:szCs w:val="32"/>
        </w:rPr>
        <w:br/>
      </w:r>
      <w:r w:rsidRPr="002F5C76">
        <w:rPr>
          <w:rFonts w:ascii="Gabriola" w:eastAsia="Calibri" w:hAnsi="Gabriola" w:cs="Times New Roman"/>
          <w:sz w:val="32"/>
          <w:szCs w:val="32"/>
        </w:rPr>
        <w:t>ин</w:t>
      </w:r>
      <w:r w:rsidR="006636E7" w:rsidRPr="002F5C76">
        <w:rPr>
          <w:rFonts w:ascii="Gabriola" w:eastAsia="Calibri" w:hAnsi="Gabriola" w:cs="Times New Roman"/>
          <w:sz w:val="32"/>
          <w:szCs w:val="32"/>
        </w:rPr>
        <w:t>формации об участии в</w:t>
      </w:r>
      <w:r w:rsidR="006636E7" w:rsidRPr="002F5C76">
        <w:rPr>
          <w:rFonts w:ascii="Gabriola" w:eastAsia="Calibri" w:hAnsi="Gabriola" w:cs="Times New Roman"/>
          <w:sz w:val="32"/>
          <w:szCs w:val="32"/>
        </w:rPr>
        <w:br/>
      </w:r>
      <w:r w:rsidRPr="002F5C76">
        <w:rPr>
          <w:rFonts w:ascii="Gabriola" w:eastAsia="Calibri" w:hAnsi="Gabriola" w:cs="Times New Roman"/>
          <w:sz w:val="32"/>
          <w:szCs w:val="32"/>
        </w:rPr>
        <w:t>мероприя</w:t>
      </w:r>
      <w:r w:rsidR="006636E7" w:rsidRPr="002F5C76">
        <w:rPr>
          <w:rFonts w:ascii="Gabriola" w:eastAsia="Calibri" w:hAnsi="Gabriola" w:cs="Times New Roman"/>
          <w:sz w:val="32"/>
          <w:szCs w:val="32"/>
        </w:rPr>
        <w:t>тии необходимо</w:t>
      </w:r>
      <w:r w:rsidR="006636E7" w:rsidRPr="002F5C76">
        <w:rPr>
          <w:rFonts w:ascii="Gabriola" w:eastAsia="Calibri" w:hAnsi="Gabriola" w:cs="Times New Roman"/>
          <w:sz w:val="32"/>
          <w:szCs w:val="32"/>
        </w:rPr>
        <w:br/>
      </w:r>
      <w:r w:rsidRPr="002F5C76">
        <w:rPr>
          <w:rFonts w:ascii="Gabriola" w:eastAsia="Calibri" w:hAnsi="Gabriola" w:cs="Times New Roman"/>
          <w:sz w:val="32"/>
          <w:szCs w:val="32"/>
        </w:rPr>
        <w:t>обращаться в органы мес</w:t>
      </w:r>
      <w:r w:rsidRPr="002F5C76">
        <w:rPr>
          <w:rFonts w:ascii="Gabriola" w:eastAsia="Calibri" w:hAnsi="Gabriola" w:cs="Times New Roman"/>
          <w:sz w:val="32"/>
          <w:szCs w:val="32"/>
        </w:rPr>
        <w:t>т</w:t>
      </w:r>
      <w:r w:rsidRPr="002F5C76">
        <w:rPr>
          <w:rFonts w:ascii="Gabriola" w:eastAsia="Calibri" w:hAnsi="Gabriola" w:cs="Times New Roman"/>
          <w:sz w:val="32"/>
          <w:szCs w:val="32"/>
        </w:rPr>
        <w:t>ного</w:t>
      </w:r>
      <w:r w:rsidR="006636E7" w:rsidRPr="002F5C76">
        <w:rPr>
          <w:rFonts w:ascii="Gabriola" w:eastAsia="Calibri" w:hAnsi="Gabriola" w:cs="Times New Roman"/>
          <w:sz w:val="32"/>
          <w:szCs w:val="32"/>
        </w:rPr>
        <w:br/>
      </w:r>
      <w:r w:rsidRPr="002F5C76">
        <w:rPr>
          <w:rFonts w:ascii="Gabriola" w:eastAsia="Calibri" w:hAnsi="Gabriola" w:cs="Times New Roman"/>
          <w:sz w:val="32"/>
          <w:szCs w:val="32"/>
        </w:rPr>
        <w:t>самоуправления по месту</w:t>
      </w:r>
      <w:r w:rsidR="006636E7" w:rsidRPr="002F5C76">
        <w:rPr>
          <w:rFonts w:ascii="Gabriola" w:eastAsia="Calibri" w:hAnsi="Gabriola" w:cs="Times New Roman"/>
          <w:sz w:val="32"/>
          <w:szCs w:val="32"/>
        </w:rPr>
        <w:br/>
      </w:r>
      <w:r w:rsidRPr="002F5C76">
        <w:rPr>
          <w:rFonts w:ascii="Gabriola" w:eastAsia="Calibri" w:hAnsi="Gabriola" w:cs="Times New Roman"/>
          <w:sz w:val="32"/>
          <w:szCs w:val="32"/>
        </w:rPr>
        <w:t>постоянного проживания.</w:t>
      </w:r>
    </w:p>
    <w:p w:rsidR="00782282" w:rsidRDefault="00782282" w:rsidP="0078228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82282" w:rsidRDefault="00782282" w:rsidP="0078228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B37D7" w:rsidRPr="004B37D7" w:rsidRDefault="004B37D7" w:rsidP="004B37D7">
      <w:pPr>
        <w:spacing w:after="0" w:line="240" w:lineRule="exact"/>
        <w:jc w:val="center"/>
        <w:rPr>
          <w:rFonts w:ascii="Times New Roman" w:hAnsi="Times New Roman" w:cs="Times New Roman"/>
          <w:b/>
          <w:iCs/>
          <w:sz w:val="2"/>
          <w:szCs w:val="2"/>
        </w:rPr>
      </w:pPr>
    </w:p>
    <w:p w:rsidR="006A76D4" w:rsidRPr="004B37D7" w:rsidRDefault="004B37D7" w:rsidP="004B37D7">
      <w:pPr>
        <w:spacing w:before="120" w:after="120" w:line="240" w:lineRule="exact"/>
        <w:jc w:val="center"/>
        <w:rPr>
          <w:rFonts w:ascii="Gabriola" w:hAnsi="Gabriola" w:cs="Times New Roman"/>
          <w:b/>
          <w:iCs/>
          <w:sz w:val="42"/>
          <w:szCs w:val="42"/>
        </w:rPr>
      </w:pPr>
      <w:r w:rsidRPr="004B37D7">
        <w:rPr>
          <w:rFonts w:ascii="Gabriola" w:hAnsi="Gabriola" w:cs="Times New Roman"/>
          <w:b/>
          <w:iCs/>
          <w:sz w:val="42"/>
          <w:szCs w:val="42"/>
        </w:rPr>
        <w:lastRenderedPageBreak/>
        <w:t>Государственная пр</w:t>
      </w:r>
      <w:r w:rsidRPr="004B37D7">
        <w:rPr>
          <w:rFonts w:ascii="Gabriola" w:hAnsi="Gabriola" w:cs="Times New Roman"/>
          <w:b/>
          <w:iCs/>
          <w:sz w:val="42"/>
          <w:szCs w:val="42"/>
        </w:rPr>
        <w:t>о</w:t>
      </w:r>
      <w:r w:rsidRPr="004B37D7">
        <w:rPr>
          <w:rFonts w:ascii="Gabriola" w:hAnsi="Gabriola" w:cs="Times New Roman"/>
          <w:b/>
          <w:iCs/>
          <w:sz w:val="42"/>
          <w:szCs w:val="42"/>
        </w:rPr>
        <w:t>грамма</w:t>
      </w:r>
      <w:r w:rsidRPr="004B37D7">
        <w:rPr>
          <w:rFonts w:ascii="Gabriola" w:hAnsi="Gabriola" w:cs="Times New Roman"/>
          <w:b/>
          <w:iCs/>
          <w:sz w:val="42"/>
          <w:szCs w:val="42"/>
        </w:rPr>
        <w:br/>
      </w:r>
      <w:r w:rsidR="006A76D4" w:rsidRPr="004B37D7">
        <w:rPr>
          <w:rFonts w:ascii="Gabriola" w:hAnsi="Gabriola" w:cs="Times New Roman"/>
          <w:b/>
          <w:iCs/>
          <w:sz w:val="42"/>
          <w:szCs w:val="42"/>
        </w:rPr>
        <w:t>"Развитие жи</w:t>
      </w:r>
      <w:r>
        <w:rPr>
          <w:rFonts w:ascii="Gabriola" w:hAnsi="Gabriola" w:cs="Times New Roman"/>
          <w:b/>
          <w:iCs/>
          <w:sz w:val="42"/>
          <w:szCs w:val="42"/>
        </w:rPr>
        <w:t>лищного</w:t>
      </w:r>
      <w:r>
        <w:rPr>
          <w:rFonts w:ascii="Gabriola" w:hAnsi="Gabriola" w:cs="Times New Roman"/>
          <w:b/>
          <w:iCs/>
          <w:sz w:val="42"/>
          <w:szCs w:val="42"/>
        </w:rPr>
        <w:br/>
      </w:r>
      <w:r w:rsidR="006A76D4" w:rsidRPr="004B37D7">
        <w:rPr>
          <w:rFonts w:ascii="Gabriola" w:hAnsi="Gabriola" w:cs="Times New Roman"/>
          <w:b/>
          <w:iCs/>
          <w:sz w:val="42"/>
          <w:szCs w:val="42"/>
        </w:rPr>
        <w:t>строительства в Х</w:t>
      </w:r>
      <w:r w:rsidR="006A76D4" w:rsidRPr="004B37D7">
        <w:rPr>
          <w:rFonts w:ascii="Gabriola" w:hAnsi="Gabriola" w:cs="Times New Roman"/>
          <w:b/>
          <w:iCs/>
          <w:sz w:val="42"/>
          <w:szCs w:val="42"/>
        </w:rPr>
        <w:t>а</w:t>
      </w:r>
      <w:r w:rsidR="006A76D4" w:rsidRPr="004B37D7">
        <w:rPr>
          <w:rFonts w:ascii="Gabriola" w:hAnsi="Gabriola" w:cs="Times New Roman"/>
          <w:b/>
          <w:iCs/>
          <w:sz w:val="42"/>
          <w:szCs w:val="42"/>
        </w:rPr>
        <w:t>баровско</w:t>
      </w:r>
      <w:r w:rsidRPr="004B37D7">
        <w:rPr>
          <w:rFonts w:ascii="Gabriola" w:hAnsi="Gabriola" w:cs="Times New Roman"/>
          <w:b/>
          <w:iCs/>
          <w:sz w:val="42"/>
          <w:szCs w:val="42"/>
        </w:rPr>
        <w:t>м</w:t>
      </w:r>
      <w:r w:rsidR="006A76D4" w:rsidRPr="004B37D7">
        <w:rPr>
          <w:rFonts w:ascii="Gabriola" w:hAnsi="Gabriola" w:cs="Times New Roman"/>
          <w:b/>
          <w:iCs/>
          <w:sz w:val="42"/>
          <w:szCs w:val="42"/>
        </w:rPr>
        <w:t xml:space="preserve"> кра</w:t>
      </w:r>
      <w:r w:rsidRPr="004B37D7">
        <w:rPr>
          <w:rFonts w:ascii="Gabriola" w:hAnsi="Gabriola" w:cs="Times New Roman"/>
          <w:b/>
          <w:iCs/>
          <w:sz w:val="42"/>
          <w:szCs w:val="42"/>
        </w:rPr>
        <w:t>е</w:t>
      </w:r>
      <w:r w:rsidR="006A76D4" w:rsidRPr="004B37D7">
        <w:rPr>
          <w:rFonts w:ascii="Gabriola" w:hAnsi="Gabriola" w:cs="Times New Roman"/>
          <w:b/>
          <w:iCs/>
          <w:sz w:val="42"/>
          <w:szCs w:val="42"/>
        </w:rPr>
        <w:t>"</w:t>
      </w:r>
    </w:p>
    <w:p w:rsidR="006A76D4" w:rsidRPr="006A76D4" w:rsidRDefault="006A76D4" w:rsidP="006A76D4">
      <w:pPr>
        <w:spacing w:after="0" w:line="240" w:lineRule="auto"/>
        <w:ind w:left="72" w:right="72"/>
        <w:jc w:val="center"/>
        <w:rPr>
          <w:rFonts w:ascii="Times New Roman" w:hAnsi="Times New Roman" w:cs="Times New Roman"/>
          <w:b/>
          <w:iCs/>
          <w:sz w:val="34"/>
          <w:szCs w:val="34"/>
        </w:rPr>
      </w:pPr>
    </w:p>
    <w:p w:rsidR="006A76D4" w:rsidRPr="004B37D7" w:rsidRDefault="006A76D4" w:rsidP="00677F8C">
      <w:pPr>
        <w:spacing w:before="120" w:after="120" w:line="280" w:lineRule="exact"/>
        <w:jc w:val="center"/>
        <w:rPr>
          <w:rFonts w:ascii="Segoe Print" w:hAnsi="Segoe Print" w:cs="Times New Roman"/>
          <w:b/>
          <w:iCs/>
          <w:sz w:val="40"/>
          <w:szCs w:val="40"/>
        </w:rPr>
      </w:pPr>
      <w:r w:rsidRPr="004B37D7">
        <w:rPr>
          <w:rFonts w:ascii="Segoe Print" w:hAnsi="Segoe Print" w:cs="Times New Roman"/>
          <w:b/>
          <w:iCs/>
          <w:sz w:val="40"/>
          <w:szCs w:val="40"/>
        </w:rPr>
        <w:t>Предоставление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br/>
      </w:r>
      <w:r w:rsidRPr="004B37D7">
        <w:rPr>
          <w:rFonts w:ascii="Segoe Print" w:hAnsi="Segoe Print" w:cs="Times New Roman"/>
          <w:b/>
          <w:iCs/>
          <w:sz w:val="40"/>
          <w:szCs w:val="40"/>
        </w:rPr>
        <w:t>субсидий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br/>
      </w:r>
      <w:r w:rsidR="004B37D7" w:rsidRPr="004B37D7">
        <w:rPr>
          <w:rFonts w:ascii="Segoe Print" w:hAnsi="Segoe Print" w:cs="Times New Roman"/>
          <w:b/>
          <w:iCs/>
          <w:sz w:val="40"/>
          <w:szCs w:val="40"/>
        </w:rPr>
        <w:t>муниципальным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br/>
      </w:r>
      <w:r w:rsidRPr="004B37D7">
        <w:rPr>
          <w:rFonts w:ascii="Segoe Print" w:hAnsi="Segoe Print" w:cs="Times New Roman"/>
          <w:b/>
          <w:iCs/>
          <w:sz w:val="40"/>
          <w:szCs w:val="40"/>
        </w:rPr>
        <w:t>образованиям края на пр</w:t>
      </w:r>
      <w:r w:rsidRPr="004B37D7">
        <w:rPr>
          <w:rFonts w:ascii="Segoe Print" w:hAnsi="Segoe Print" w:cs="Times New Roman"/>
          <w:b/>
          <w:iCs/>
          <w:sz w:val="40"/>
          <w:szCs w:val="40"/>
        </w:rPr>
        <w:t>е</w:t>
      </w:r>
      <w:r w:rsidRPr="004B37D7">
        <w:rPr>
          <w:rFonts w:ascii="Segoe Print" w:hAnsi="Segoe Print" w:cs="Times New Roman"/>
          <w:b/>
          <w:iCs/>
          <w:sz w:val="40"/>
          <w:szCs w:val="40"/>
        </w:rPr>
        <w:t>доставление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br/>
      </w:r>
      <w:r w:rsidRPr="004B37D7">
        <w:rPr>
          <w:rFonts w:ascii="Segoe Print" w:hAnsi="Segoe Print" w:cs="Times New Roman"/>
          <w:b/>
          <w:iCs/>
          <w:sz w:val="40"/>
          <w:szCs w:val="40"/>
        </w:rPr>
        <w:t>социальных выплат гра</w:t>
      </w:r>
      <w:r w:rsidRPr="004B37D7">
        <w:rPr>
          <w:rFonts w:ascii="Segoe Print" w:hAnsi="Segoe Print" w:cs="Times New Roman"/>
          <w:b/>
          <w:iCs/>
          <w:sz w:val="40"/>
          <w:szCs w:val="40"/>
        </w:rPr>
        <w:t>ж</w:t>
      </w:r>
      <w:r w:rsidRPr="004B37D7">
        <w:rPr>
          <w:rFonts w:ascii="Segoe Print" w:hAnsi="Segoe Print" w:cs="Times New Roman"/>
          <w:b/>
          <w:iCs/>
          <w:sz w:val="40"/>
          <w:szCs w:val="40"/>
        </w:rPr>
        <w:t>да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t>нам РФ,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br/>
      </w:r>
      <w:r w:rsidRPr="004B37D7">
        <w:rPr>
          <w:rFonts w:ascii="Segoe Print" w:hAnsi="Segoe Print" w:cs="Times New Roman"/>
          <w:b/>
          <w:iCs/>
          <w:sz w:val="40"/>
          <w:szCs w:val="40"/>
        </w:rPr>
        <w:t>проживающи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t>м в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br/>
      </w:r>
      <w:r w:rsidR="004B37D7" w:rsidRPr="004B37D7">
        <w:rPr>
          <w:rFonts w:ascii="Segoe Print" w:hAnsi="Segoe Print" w:cs="Times New Roman"/>
          <w:b/>
          <w:iCs/>
          <w:sz w:val="40"/>
          <w:szCs w:val="40"/>
        </w:rPr>
        <w:t>сельской местности края, на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t xml:space="preserve"> </w:t>
      </w:r>
      <w:r w:rsidRPr="004B37D7">
        <w:rPr>
          <w:rFonts w:ascii="Segoe Print" w:hAnsi="Segoe Print" w:cs="Times New Roman"/>
          <w:b/>
          <w:iCs/>
          <w:sz w:val="40"/>
          <w:szCs w:val="40"/>
        </w:rPr>
        <w:t>приобрете</w:t>
      </w:r>
      <w:r w:rsidR="004B37D7" w:rsidRPr="004B37D7">
        <w:rPr>
          <w:rFonts w:ascii="Segoe Print" w:hAnsi="Segoe Print" w:cs="Times New Roman"/>
          <w:b/>
          <w:iCs/>
          <w:sz w:val="40"/>
          <w:szCs w:val="40"/>
        </w:rPr>
        <w:t>ние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t xml:space="preserve"> </w:t>
      </w:r>
      <w:r w:rsidRPr="004B37D7">
        <w:rPr>
          <w:rFonts w:ascii="Segoe Print" w:hAnsi="Segoe Print" w:cs="Times New Roman"/>
          <w:b/>
          <w:iCs/>
          <w:sz w:val="40"/>
          <w:szCs w:val="40"/>
        </w:rPr>
        <w:t>(изгото</w:t>
      </w:r>
      <w:r w:rsidRPr="004B37D7">
        <w:rPr>
          <w:rFonts w:ascii="Segoe Print" w:hAnsi="Segoe Print" w:cs="Times New Roman"/>
          <w:b/>
          <w:iCs/>
          <w:sz w:val="40"/>
          <w:szCs w:val="40"/>
        </w:rPr>
        <w:t>в</w:t>
      </w:r>
      <w:r w:rsidRPr="004B37D7">
        <w:rPr>
          <w:rFonts w:ascii="Segoe Print" w:hAnsi="Segoe Print" w:cs="Times New Roman"/>
          <w:b/>
          <w:iCs/>
          <w:sz w:val="40"/>
          <w:szCs w:val="40"/>
        </w:rPr>
        <w:t>ле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t>ние,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br/>
      </w:r>
      <w:r w:rsidRPr="004B37D7">
        <w:rPr>
          <w:rFonts w:ascii="Segoe Print" w:hAnsi="Segoe Print" w:cs="Times New Roman"/>
          <w:b/>
          <w:iCs/>
          <w:sz w:val="40"/>
          <w:szCs w:val="40"/>
        </w:rPr>
        <w:t>доставку)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br/>
      </w:r>
      <w:r w:rsidRPr="004B37D7">
        <w:rPr>
          <w:rFonts w:ascii="Segoe Print" w:hAnsi="Segoe Print" w:cs="Times New Roman"/>
          <w:b/>
          <w:iCs/>
          <w:sz w:val="40"/>
          <w:szCs w:val="40"/>
        </w:rPr>
        <w:t>строитель</w:t>
      </w:r>
      <w:r w:rsidR="004B37D7" w:rsidRPr="004B37D7">
        <w:rPr>
          <w:rFonts w:ascii="Segoe Print" w:hAnsi="Segoe Print" w:cs="Times New Roman"/>
          <w:b/>
          <w:iCs/>
          <w:sz w:val="40"/>
          <w:szCs w:val="40"/>
        </w:rPr>
        <w:t>ных</w:t>
      </w:r>
      <w:r w:rsidR="004B37D7" w:rsidRPr="004B37D7">
        <w:rPr>
          <w:rFonts w:ascii="Segoe Print" w:hAnsi="Segoe Print" w:cs="Times New Roman"/>
          <w:b/>
          <w:iCs/>
          <w:sz w:val="40"/>
          <w:szCs w:val="40"/>
        </w:rPr>
        <w:br/>
      </w:r>
      <w:r w:rsidRPr="004B37D7">
        <w:rPr>
          <w:rFonts w:ascii="Segoe Print" w:hAnsi="Segoe Print" w:cs="Times New Roman"/>
          <w:b/>
          <w:iCs/>
          <w:sz w:val="40"/>
          <w:szCs w:val="40"/>
        </w:rPr>
        <w:t>материалов,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br/>
      </w:r>
      <w:r w:rsidRPr="004B37D7">
        <w:rPr>
          <w:rFonts w:ascii="Segoe Print" w:hAnsi="Segoe Print" w:cs="Times New Roman"/>
          <w:b/>
          <w:iCs/>
          <w:sz w:val="40"/>
          <w:szCs w:val="40"/>
        </w:rPr>
        <w:t>конструкций и изделий</w:t>
      </w:r>
    </w:p>
    <w:p w:rsidR="00A30C25" w:rsidRDefault="006A76D4" w:rsidP="006A76D4">
      <w:pPr>
        <w:tabs>
          <w:tab w:val="left" w:pos="993"/>
        </w:tabs>
        <w:spacing w:after="0" w:line="240" w:lineRule="auto"/>
        <w:ind w:firstLine="34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3560" cy="1839595"/>
            <wp:effectExtent l="0" t="0" r="0" b="0"/>
            <wp:docPr id="1" name="Рисунок 1" descr="C:\Users\ovivanova\Pictures\я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vivanova\Pictures\я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6D4" w:rsidRPr="00D63B04" w:rsidRDefault="00C64AA3" w:rsidP="002F5C76">
      <w:pPr>
        <w:tabs>
          <w:tab w:val="left" w:pos="993"/>
        </w:tabs>
        <w:spacing w:after="0" w:line="240" w:lineRule="auto"/>
        <w:ind w:right="227" w:firstLine="284"/>
        <w:jc w:val="both"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Социальная</w:t>
      </w:r>
      <w:r w:rsidR="006A76D4" w:rsidRPr="00D63B04">
        <w:rPr>
          <w:rFonts w:ascii="Times New Roman" w:eastAsia="Calibri" w:hAnsi="Times New Roman" w:cs="Times New Roman"/>
          <w:sz w:val="28"/>
          <w:szCs w:val="28"/>
        </w:rPr>
        <w:t xml:space="preserve"> выплат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A76D4" w:rsidRPr="00D6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3B04" w:rsidRPr="00D63B04">
        <w:rPr>
          <w:rFonts w:ascii="Times New Roman" w:eastAsia="Calibri" w:hAnsi="Times New Roman" w:cs="Times New Roman"/>
          <w:sz w:val="28"/>
          <w:szCs w:val="28"/>
        </w:rPr>
        <w:t xml:space="preserve">предоставляются </w:t>
      </w:r>
      <w:r w:rsidR="006A76D4" w:rsidRPr="00D63B04">
        <w:rPr>
          <w:rFonts w:ascii="Times New Roman" w:eastAsia="Calibri" w:hAnsi="Times New Roman" w:cs="Times New Roman"/>
          <w:sz w:val="28"/>
          <w:szCs w:val="28"/>
        </w:rPr>
        <w:t xml:space="preserve">гражданам Российской Федерации, проживающим в сельской местности Хабаровского края, на приобретение (изготовление, доставку) строительных материалов, конструкций и изделий </w:t>
      </w:r>
      <w:r w:rsidR="006A76D4" w:rsidRPr="00D63B04">
        <w:rPr>
          <w:rFonts w:ascii="Times New Roman" w:hAnsi="Times New Roman" w:cs="Times New Roman"/>
          <w:sz w:val="28"/>
          <w:szCs w:val="28"/>
          <w:lang w:eastAsia="ru-RU"/>
        </w:rPr>
        <w:t>в целях строительства индивидуального жилого дома либо реконструкции сущ</w:t>
      </w:r>
      <w:r w:rsidR="006A76D4" w:rsidRPr="00D63B0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6A76D4" w:rsidRPr="00D63B04">
        <w:rPr>
          <w:rFonts w:ascii="Times New Roman" w:hAnsi="Times New Roman" w:cs="Times New Roman"/>
          <w:sz w:val="28"/>
          <w:szCs w:val="28"/>
          <w:lang w:eastAsia="ru-RU"/>
        </w:rPr>
        <w:t>ствующего индивидуального жилого дома.</w:t>
      </w:r>
    </w:p>
    <w:p w:rsidR="006A76D4" w:rsidRPr="00D63B04" w:rsidRDefault="006A76D4" w:rsidP="002F5C76">
      <w:pPr>
        <w:spacing w:after="0" w:line="240" w:lineRule="auto"/>
        <w:ind w:right="22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B04">
        <w:rPr>
          <w:rFonts w:ascii="Times New Roman" w:hAnsi="Times New Roman" w:cs="Times New Roman"/>
          <w:sz w:val="28"/>
          <w:szCs w:val="28"/>
          <w:lang w:eastAsia="ru-RU"/>
        </w:rPr>
        <w:t>К сельской местности края отнесены все населенные пункты края, за искл</w:t>
      </w:r>
      <w:r w:rsidRPr="00D63B04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D63B04">
        <w:rPr>
          <w:rFonts w:ascii="Times New Roman" w:hAnsi="Times New Roman" w:cs="Times New Roman"/>
          <w:sz w:val="28"/>
          <w:szCs w:val="28"/>
          <w:lang w:eastAsia="ru-RU"/>
        </w:rPr>
        <w:t>чением: городского округа "Город Х</w:t>
      </w:r>
      <w:r w:rsidRPr="00D63B0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63B04">
        <w:rPr>
          <w:rFonts w:ascii="Times New Roman" w:hAnsi="Times New Roman" w:cs="Times New Roman"/>
          <w:sz w:val="28"/>
          <w:szCs w:val="28"/>
          <w:lang w:eastAsia="ru-RU"/>
        </w:rPr>
        <w:t>баровск", городского округа "Город Комсомольск-на-Амуре", городского поселения "Город Амурск", городского поселения "Город Бикин", городского поселения "Город Вяземский", горо</w:t>
      </w:r>
      <w:r w:rsidRPr="00D63B04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D63B04">
        <w:rPr>
          <w:rFonts w:ascii="Times New Roman" w:hAnsi="Times New Roman" w:cs="Times New Roman"/>
          <w:sz w:val="28"/>
          <w:szCs w:val="28"/>
          <w:lang w:eastAsia="ru-RU"/>
        </w:rPr>
        <w:t>ского поселения "Город Николаевск-на-Амуре", городского поселения "Город Советская Гавань".</w:t>
      </w:r>
    </w:p>
    <w:p w:rsidR="00A30C25" w:rsidRDefault="002F5C76" w:rsidP="002F5C7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hAnsi="Times New Roman" w:cs="Times New Roman"/>
          <w:b/>
          <w:iCs/>
          <w:noProof/>
          <w:sz w:val="36"/>
          <w:szCs w:val="36"/>
          <w:lang w:eastAsia="ru-RU"/>
        </w:rPr>
        <w:drawing>
          <wp:inline distT="0" distB="0" distL="0" distR="0">
            <wp:extent cx="2463399" cy="1318438"/>
            <wp:effectExtent l="0" t="0" r="0" b="0"/>
            <wp:docPr id="6" name="Рисунок 6" descr="C:\Users\ovivanova\Pictures\Домики Село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vivanova\Pictures\Домики Село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148" cy="131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6D4" w:rsidRPr="002F5C76" w:rsidRDefault="006A76D4" w:rsidP="006A76D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2F5C76">
        <w:rPr>
          <w:rFonts w:ascii="Times New Roman" w:eastAsia="Calibri" w:hAnsi="Times New Roman" w:cs="Times New Roman"/>
          <w:b/>
          <w:sz w:val="27"/>
          <w:szCs w:val="27"/>
        </w:rPr>
        <w:lastRenderedPageBreak/>
        <w:t>Право на получение социальной в</w:t>
      </w:r>
      <w:r w:rsidRPr="002F5C76">
        <w:rPr>
          <w:rFonts w:ascii="Times New Roman" w:eastAsia="Calibri" w:hAnsi="Times New Roman" w:cs="Times New Roman"/>
          <w:b/>
          <w:sz w:val="27"/>
          <w:szCs w:val="27"/>
        </w:rPr>
        <w:t>ы</w:t>
      </w:r>
      <w:r w:rsidRPr="002F5C76">
        <w:rPr>
          <w:rFonts w:ascii="Times New Roman" w:eastAsia="Calibri" w:hAnsi="Times New Roman" w:cs="Times New Roman"/>
          <w:b/>
          <w:sz w:val="27"/>
          <w:szCs w:val="27"/>
        </w:rPr>
        <w:t xml:space="preserve">платы имеет гражданин, проживающий </w:t>
      </w:r>
      <w:r w:rsidRPr="002F5C76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в сельской местности края, </w:t>
      </w:r>
      <w:r w:rsidRPr="002F5C76">
        <w:rPr>
          <w:rFonts w:ascii="Times New Roman" w:eastAsia="Calibri" w:hAnsi="Times New Roman" w:cs="Times New Roman"/>
          <w:b/>
          <w:sz w:val="27"/>
          <w:szCs w:val="27"/>
        </w:rPr>
        <w:t>нуждающи</w:t>
      </w:r>
      <w:r w:rsidRPr="002F5C76">
        <w:rPr>
          <w:rFonts w:ascii="Times New Roman" w:eastAsia="Calibri" w:hAnsi="Times New Roman" w:cs="Times New Roman"/>
          <w:b/>
          <w:sz w:val="27"/>
          <w:szCs w:val="27"/>
        </w:rPr>
        <w:t>й</w:t>
      </w:r>
      <w:r w:rsidRPr="002F5C76">
        <w:rPr>
          <w:rFonts w:ascii="Times New Roman" w:eastAsia="Calibri" w:hAnsi="Times New Roman" w:cs="Times New Roman"/>
          <w:b/>
          <w:sz w:val="27"/>
          <w:szCs w:val="27"/>
        </w:rPr>
        <w:t>ся в улучшении жилищных условий, в случае, если соблюдаются в совокупн</w:t>
      </w:r>
      <w:r w:rsidRPr="002F5C76">
        <w:rPr>
          <w:rFonts w:ascii="Times New Roman" w:eastAsia="Calibri" w:hAnsi="Times New Roman" w:cs="Times New Roman"/>
          <w:b/>
          <w:sz w:val="27"/>
          <w:szCs w:val="27"/>
        </w:rPr>
        <w:t>о</w:t>
      </w:r>
      <w:r w:rsidRPr="002F5C76">
        <w:rPr>
          <w:rFonts w:ascii="Times New Roman" w:eastAsia="Calibri" w:hAnsi="Times New Roman" w:cs="Times New Roman"/>
          <w:b/>
          <w:sz w:val="27"/>
          <w:szCs w:val="27"/>
        </w:rPr>
        <w:t>сти следующие условия:</w:t>
      </w:r>
    </w:p>
    <w:p w:rsidR="006A76D4" w:rsidRPr="002F5C76" w:rsidRDefault="006A76D4" w:rsidP="006A76D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F5C76">
        <w:rPr>
          <w:rFonts w:ascii="Times New Roman" w:eastAsia="Calibri" w:hAnsi="Times New Roman" w:cs="Times New Roman"/>
          <w:sz w:val="27"/>
          <w:szCs w:val="27"/>
        </w:rPr>
        <w:t>- наличие гражданства Российской Фед</w:t>
      </w:r>
      <w:r w:rsidRPr="002F5C76">
        <w:rPr>
          <w:rFonts w:ascii="Times New Roman" w:eastAsia="Calibri" w:hAnsi="Times New Roman" w:cs="Times New Roman"/>
          <w:sz w:val="27"/>
          <w:szCs w:val="27"/>
        </w:rPr>
        <w:t>е</w:t>
      </w:r>
      <w:r w:rsidRPr="002F5C76">
        <w:rPr>
          <w:rFonts w:ascii="Times New Roman" w:eastAsia="Calibri" w:hAnsi="Times New Roman" w:cs="Times New Roman"/>
          <w:sz w:val="27"/>
          <w:szCs w:val="27"/>
        </w:rPr>
        <w:t>рации;</w:t>
      </w:r>
    </w:p>
    <w:p w:rsidR="006A76D4" w:rsidRPr="002F5C76" w:rsidRDefault="006A76D4" w:rsidP="006A76D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F5C76">
        <w:rPr>
          <w:rFonts w:ascii="Times New Roman" w:eastAsia="Calibri" w:hAnsi="Times New Roman" w:cs="Times New Roman"/>
          <w:sz w:val="27"/>
          <w:szCs w:val="27"/>
        </w:rPr>
        <w:t>- постоянное проживание и наличие р</w:t>
      </w:r>
      <w:r w:rsidRPr="002F5C76">
        <w:rPr>
          <w:rFonts w:ascii="Times New Roman" w:eastAsia="Calibri" w:hAnsi="Times New Roman" w:cs="Times New Roman"/>
          <w:sz w:val="27"/>
          <w:szCs w:val="27"/>
        </w:rPr>
        <w:t>е</w:t>
      </w:r>
      <w:r w:rsidRPr="002F5C76">
        <w:rPr>
          <w:rFonts w:ascii="Times New Roman" w:eastAsia="Calibri" w:hAnsi="Times New Roman" w:cs="Times New Roman"/>
          <w:sz w:val="27"/>
          <w:szCs w:val="27"/>
        </w:rPr>
        <w:t>гистрации по месту жительства на террит</w:t>
      </w:r>
      <w:r w:rsidRPr="002F5C76">
        <w:rPr>
          <w:rFonts w:ascii="Times New Roman" w:eastAsia="Calibri" w:hAnsi="Times New Roman" w:cs="Times New Roman"/>
          <w:sz w:val="27"/>
          <w:szCs w:val="27"/>
        </w:rPr>
        <w:t>о</w:t>
      </w:r>
      <w:r w:rsidRPr="002F5C76">
        <w:rPr>
          <w:rFonts w:ascii="Times New Roman" w:eastAsia="Calibri" w:hAnsi="Times New Roman" w:cs="Times New Roman"/>
          <w:sz w:val="27"/>
          <w:szCs w:val="27"/>
        </w:rPr>
        <w:t>рии муниципального образования;</w:t>
      </w:r>
    </w:p>
    <w:p w:rsidR="006A76D4" w:rsidRPr="002F5C76" w:rsidRDefault="006A76D4" w:rsidP="006A76D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F5C76">
        <w:rPr>
          <w:rFonts w:ascii="Times New Roman" w:eastAsia="Calibri" w:hAnsi="Times New Roman" w:cs="Times New Roman"/>
          <w:sz w:val="27"/>
          <w:szCs w:val="27"/>
        </w:rPr>
        <w:t>- признание гражданина нуждающимся в жилом помещении</w:t>
      </w:r>
      <w:r w:rsidR="004707E2" w:rsidRPr="002F5C76">
        <w:rPr>
          <w:rFonts w:ascii="Times New Roman" w:eastAsia="Calibri" w:hAnsi="Times New Roman" w:cs="Times New Roman"/>
          <w:sz w:val="27"/>
          <w:szCs w:val="27"/>
        </w:rPr>
        <w:t xml:space="preserve"> (в соответствии со статьей 51 Жилищного кодекса Российской Федерации)</w:t>
      </w:r>
      <w:r w:rsidRPr="002F5C76">
        <w:rPr>
          <w:rFonts w:ascii="Times New Roman" w:eastAsia="Calibri" w:hAnsi="Times New Roman" w:cs="Times New Roman"/>
          <w:sz w:val="27"/>
          <w:szCs w:val="27"/>
        </w:rPr>
        <w:t>;</w:t>
      </w:r>
    </w:p>
    <w:p w:rsidR="006A76D4" w:rsidRPr="002F5C76" w:rsidRDefault="006A76D4" w:rsidP="006A76D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F5C76">
        <w:rPr>
          <w:rFonts w:ascii="Times New Roman" w:eastAsia="Calibri" w:hAnsi="Times New Roman" w:cs="Times New Roman"/>
          <w:sz w:val="27"/>
          <w:szCs w:val="27"/>
        </w:rPr>
        <w:t>- наличие земельного участка в собс</w:t>
      </w:r>
      <w:r w:rsidRPr="002F5C76">
        <w:rPr>
          <w:rFonts w:ascii="Times New Roman" w:eastAsia="Calibri" w:hAnsi="Times New Roman" w:cs="Times New Roman"/>
          <w:sz w:val="27"/>
          <w:szCs w:val="27"/>
        </w:rPr>
        <w:t>т</w:t>
      </w:r>
      <w:r w:rsidRPr="002F5C76">
        <w:rPr>
          <w:rFonts w:ascii="Times New Roman" w:eastAsia="Calibri" w:hAnsi="Times New Roman" w:cs="Times New Roman"/>
          <w:sz w:val="27"/>
          <w:szCs w:val="27"/>
        </w:rPr>
        <w:t>венности или по договору аренды.</w:t>
      </w:r>
    </w:p>
    <w:p w:rsidR="00782282" w:rsidRDefault="002F5C76" w:rsidP="002F5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8316" cy="1058176"/>
            <wp:effectExtent l="0" t="0" r="0" b="0"/>
            <wp:docPr id="4" name="Рисунок 4" descr="C:\Users\ovivanova\Pictures\Домики Село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vivanova\Pictures\Домики Село\images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296" cy="105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2" w:rsidRPr="002F5C76" w:rsidRDefault="00782282" w:rsidP="0078228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5C76">
        <w:rPr>
          <w:rFonts w:ascii="Times New Roman" w:eastAsia="Calibri" w:hAnsi="Times New Roman" w:cs="Times New Roman"/>
          <w:sz w:val="26"/>
          <w:szCs w:val="26"/>
        </w:rPr>
        <w:t>Размер предоставляемой социальной в</w:t>
      </w:r>
      <w:r w:rsidRPr="002F5C76">
        <w:rPr>
          <w:rFonts w:ascii="Times New Roman" w:eastAsia="Calibri" w:hAnsi="Times New Roman" w:cs="Times New Roman"/>
          <w:sz w:val="26"/>
          <w:szCs w:val="26"/>
        </w:rPr>
        <w:t>ы</w:t>
      </w:r>
      <w:r w:rsidRPr="002F5C76">
        <w:rPr>
          <w:rFonts w:ascii="Times New Roman" w:eastAsia="Calibri" w:hAnsi="Times New Roman" w:cs="Times New Roman"/>
          <w:sz w:val="26"/>
          <w:szCs w:val="26"/>
        </w:rPr>
        <w:t>платы не может превышать:</w:t>
      </w:r>
    </w:p>
    <w:p w:rsidR="00782282" w:rsidRPr="002F5C76" w:rsidRDefault="00782282" w:rsidP="0078228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5C76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2F5C76">
        <w:rPr>
          <w:rFonts w:ascii="Times New Roman" w:eastAsia="Calibri" w:hAnsi="Times New Roman" w:cs="Times New Roman"/>
          <w:b/>
          <w:sz w:val="26"/>
          <w:szCs w:val="26"/>
        </w:rPr>
        <w:t xml:space="preserve">500,0 тыс. рублей </w:t>
      </w:r>
      <w:r w:rsidRPr="002F5C76">
        <w:rPr>
          <w:rFonts w:ascii="Times New Roman" w:eastAsia="Calibri" w:hAnsi="Times New Roman" w:cs="Times New Roman"/>
          <w:sz w:val="26"/>
          <w:szCs w:val="26"/>
        </w:rPr>
        <w:t>на реконструкцию с</w:t>
      </w:r>
      <w:r w:rsidRPr="002F5C76">
        <w:rPr>
          <w:rFonts w:ascii="Times New Roman" w:eastAsia="Calibri" w:hAnsi="Times New Roman" w:cs="Times New Roman"/>
          <w:sz w:val="26"/>
          <w:szCs w:val="26"/>
        </w:rPr>
        <w:t>у</w:t>
      </w:r>
      <w:r w:rsidRPr="002F5C76">
        <w:rPr>
          <w:rFonts w:ascii="Times New Roman" w:eastAsia="Calibri" w:hAnsi="Times New Roman" w:cs="Times New Roman"/>
          <w:sz w:val="26"/>
          <w:szCs w:val="26"/>
        </w:rPr>
        <w:t>ществующего индивидуального жилого дома;</w:t>
      </w:r>
    </w:p>
    <w:p w:rsidR="00782282" w:rsidRPr="002F5C76" w:rsidRDefault="00782282" w:rsidP="002F5C7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5C76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2F5C76">
        <w:rPr>
          <w:rFonts w:ascii="Times New Roman" w:eastAsia="Calibri" w:hAnsi="Times New Roman" w:cs="Times New Roman"/>
          <w:b/>
          <w:sz w:val="26"/>
          <w:szCs w:val="26"/>
        </w:rPr>
        <w:t>1,0 млн. рублей</w:t>
      </w:r>
      <w:r w:rsidRPr="002F5C76">
        <w:rPr>
          <w:rFonts w:ascii="Times New Roman" w:eastAsia="Calibri" w:hAnsi="Times New Roman" w:cs="Times New Roman"/>
          <w:sz w:val="26"/>
          <w:szCs w:val="26"/>
        </w:rPr>
        <w:t xml:space="preserve"> на строительство нового индивидуального жилого дома.</w:t>
      </w:r>
    </w:p>
    <w:p w:rsidR="002F5C76" w:rsidRDefault="002F5C76" w:rsidP="002F5C76">
      <w:pPr>
        <w:spacing w:after="0" w:line="240" w:lineRule="auto"/>
        <w:ind w:left="227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5C76" w:rsidRDefault="002F5C76" w:rsidP="002F5C76">
      <w:pPr>
        <w:spacing w:after="0" w:line="240" w:lineRule="auto"/>
        <w:ind w:left="227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2424223" cy="2009553"/>
            <wp:effectExtent l="0" t="0" r="0" b="0"/>
            <wp:docPr id="5" name="Рисунок 5" descr="C:\Users\ovivanova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vivanova\Pictures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223" cy="200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6D4" w:rsidRPr="00C56584" w:rsidRDefault="006A76D4" w:rsidP="002F5C76">
      <w:pPr>
        <w:spacing w:after="0" w:line="240" w:lineRule="auto"/>
        <w:ind w:left="227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6584">
        <w:rPr>
          <w:rFonts w:ascii="Times New Roman" w:eastAsia="Calibri" w:hAnsi="Times New Roman" w:cs="Times New Roman"/>
          <w:b/>
          <w:sz w:val="28"/>
          <w:szCs w:val="28"/>
        </w:rPr>
        <w:t>Первоочередным правом на пол</w:t>
      </w:r>
      <w:r w:rsidRPr="00C56584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C56584">
        <w:rPr>
          <w:rFonts w:ascii="Times New Roman" w:eastAsia="Calibri" w:hAnsi="Times New Roman" w:cs="Times New Roman"/>
          <w:b/>
          <w:sz w:val="28"/>
          <w:szCs w:val="28"/>
        </w:rPr>
        <w:t xml:space="preserve">чение социальной выплаты обладают следующие </w:t>
      </w:r>
      <w:r w:rsidR="00385649" w:rsidRPr="00C56584">
        <w:rPr>
          <w:rFonts w:ascii="Times New Roman" w:eastAsia="Calibri" w:hAnsi="Times New Roman" w:cs="Times New Roman"/>
          <w:b/>
          <w:sz w:val="28"/>
          <w:szCs w:val="28"/>
        </w:rPr>
        <w:t xml:space="preserve">категории </w:t>
      </w:r>
      <w:r w:rsidRPr="00C56584">
        <w:rPr>
          <w:rFonts w:ascii="Times New Roman" w:eastAsia="Calibri" w:hAnsi="Times New Roman" w:cs="Times New Roman"/>
          <w:b/>
          <w:sz w:val="28"/>
          <w:szCs w:val="28"/>
        </w:rPr>
        <w:t>граждане, ну</w:t>
      </w:r>
      <w:r w:rsidRPr="00C56584">
        <w:rPr>
          <w:rFonts w:ascii="Times New Roman" w:eastAsia="Calibri" w:hAnsi="Times New Roman" w:cs="Times New Roman"/>
          <w:b/>
          <w:sz w:val="28"/>
          <w:szCs w:val="28"/>
        </w:rPr>
        <w:t>ж</w:t>
      </w:r>
      <w:r w:rsidRPr="00C56584">
        <w:rPr>
          <w:rFonts w:ascii="Times New Roman" w:eastAsia="Calibri" w:hAnsi="Times New Roman" w:cs="Times New Roman"/>
          <w:b/>
          <w:sz w:val="28"/>
          <w:szCs w:val="28"/>
        </w:rPr>
        <w:t>дающиеся в улучшении жилищных условий:</w:t>
      </w:r>
    </w:p>
    <w:p w:rsidR="006A76D4" w:rsidRPr="00C56584" w:rsidRDefault="006A76D4" w:rsidP="002F5C76">
      <w:pPr>
        <w:spacing w:after="0" w:line="240" w:lineRule="auto"/>
        <w:ind w:left="22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584">
        <w:rPr>
          <w:rFonts w:ascii="Times New Roman" w:eastAsia="Calibri" w:hAnsi="Times New Roman" w:cs="Times New Roman"/>
          <w:sz w:val="28"/>
          <w:szCs w:val="28"/>
        </w:rPr>
        <w:t>- имеющие трех и более несоверше</w:t>
      </w:r>
      <w:r w:rsidRPr="00C56584">
        <w:rPr>
          <w:rFonts w:ascii="Times New Roman" w:eastAsia="Calibri" w:hAnsi="Times New Roman" w:cs="Times New Roman"/>
          <w:sz w:val="28"/>
          <w:szCs w:val="28"/>
        </w:rPr>
        <w:t>н</w:t>
      </w:r>
      <w:r w:rsidRPr="00C56584">
        <w:rPr>
          <w:rFonts w:ascii="Times New Roman" w:eastAsia="Calibri" w:hAnsi="Times New Roman" w:cs="Times New Roman"/>
          <w:sz w:val="28"/>
          <w:szCs w:val="28"/>
        </w:rPr>
        <w:t>нолетних детей;</w:t>
      </w:r>
    </w:p>
    <w:p w:rsidR="00A30C25" w:rsidRPr="002F5C76" w:rsidRDefault="006A76D4" w:rsidP="002F5C76">
      <w:pPr>
        <w:spacing w:after="0" w:line="240" w:lineRule="auto"/>
        <w:ind w:left="22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584">
        <w:rPr>
          <w:rFonts w:ascii="Times New Roman" w:eastAsia="Calibri" w:hAnsi="Times New Roman" w:cs="Times New Roman"/>
          <w:sz w:val="28"/>
          <w:szCs w:val="28"/>
        </w:rPr>
        <w:t>- относящиеся к коренным малочи</w:t>
      </w:r>
      <w:r w:rsidRPr="00C56584">
        <w:rPr>
          <w:rFonts w:ascii="Times New Roman" w:eastAsia="Calibri" w:hAnsi="Times New Roman" w:cs="Times New Roman"/>
          <w:sz w:val="28"/>
          <w:szCs w:val="28"/>
        </w:rPr>
        <w:t>с</w:t>
      </w:r>
      <w:r w:rsidRPr="00C56584">
        <w:rPr>
          <w:rFonts w:ascii="Times New Roman" w:eastAsia="Calibri" w:hAnsi="Times New Roman" w:cs="Times New Roman"/>
          <w:sz w:val="28"/>
          <w:szCs w:val="28"/>
        </w:rPr>
        <w:t>ленным народам Севера, Сибири и Дальнего Востока Российской Федер</w:t>
      </w:r>
      <w:r w:rsidRPr="00C56584">
        <w:rPr>
          <w:rFonts w:ascii="Times New Roman" w:eastAsia="Calibri" w:hAnsi="Times New Roman" w:cs="Times New Roman"/>
          <w:sz w:val="28"/>
          <w:szCs w:val="28"/>
        </w:rPr>
        <w:t>а</w:t>
      </w:r>
      <w:r w:rsidRPr="00C56584">
        <w:rPr>
          <w:rFonts w:ascii="Times New Roman" w:eastAsia="Calibri" w:hAnsi="Times New Roman" w:cs="Times New Roman"/>
          <w:sz w:val="28"/>
          <w:szCs w:val="28"/>
        </w:rPr>
        <w:t xml:space="preserve">ции в соответствии с </w:t>
      </w:r>
      <w:hyperlink r:id="rId10">
        <w:r w:rsidRPr="00C56584">
          <w:rPr>
            <w:rFonts w:ascii="Times New Roman" w:eastAsia="Calibri" w:hAnsi="Times New Roman" w:cs="Times New Roman"/>
            <w:sz w:val="28"/>
            <w:szCs w:val="28"/>
          </w:rPr>
          <w:t>перечнем</w:t>
        </w:r>
      </w:hyperlink>
      <w:r w:rsidRPr="00C56584">
        <w:rPr>
          <w:rFonts w:ascii="Times New Roman" w:eastAsia="Calibri" w:hAnsi="Times New Roman" w:cs="Times New Roman"/>
          <w:sz w:val="28"/>
          <w:szCs w:val="28"/>
        </w:rPr>
        <w:t xml:space="preserve"> коре</w:t>
      </w:r>
      <w:r w:rsidRPr="00C56584">
        <w:rPr>
          <w:rFonts w:ascii="Times New Roman" w:eastAsia="Calibri" w:hAnsi="Times New Roman" w:cs="Times New Roman"/>
          <w:sz w:val="28"/>
          <w:szCs w:val="28"/>
        </w:rPr>
        <w:t>н</w:t>
      </w:r>
      <w:r w:rsidRPr="00C56584">
        <w:rPr>
          <w:rFonts w:ascii="Times New Roman" w:eastAsia="Calibri" w:hAnsi="Times New Roman" w:cs="Times New Roman"/>
          <w:sz w:val="28"/>
          <w:szCs w:val="28"/>
        </w:rPr>
        <w:t>ных малочисленных народов Севера, Сибири и Дальнего Востока Российской Федерации, утвержденным распоряж</w:t>
      </w:r>
      <w:r w:rsidRPr="00C56584">
        <w:rPr>
          <w:rFonts w:ascii="Times New Roman" w:eastAsia="Calibri" w:hAnsi="Times New Roman" w:cs="Times New Roman"/>
          <w:sz w:val="28"/>
          <w:szCs w:val="28"/>
        </w:rPr>
        <w:t>е</w:t>
      </w:r>
      <w:r w:rsidRPr="00C56584">
        <w:rPr>
          <w:rFonts w:ascii="Times New Roman" w:eastAsia="Calibri" w:hAnsi="Times New Roman" w:cs="Times New Roman"/>
          <w:sz w:val="28"/>
          <w:szCs w:val="28"/>
        </w:rPr>
        <w:t>нием Правительства Российской Фед</w:t>
      </w:r>
      <w:r w:rsidRPr="00C56584">
        <w:rPr>
          <w:rFonts w:ascii="Times New Roman" w:eastAsia="Calibri" w:hAnsi="Times New Roman" w:cs="Times New Roman"/>
          <w:sz w:val="28"/>
          <w:szCs w:val="28"/>
        </w:rPr>
        <w:t>е</w:t>
      </w:r>
      <w:r w:rsidRPr="00C56584">
        <w:rPr>
          <w:rFonts w:ascii="Times New Roman" w:eastAsia="Calibri" w:hAnsi="Times New Roman" w:cs="Times New Roman"/>
          <w:sz w:val="28"/>
          <w:szCs w:val="28"/>
        </w:rPr>
        <w:t>рации от 17.04.2006 № 536-р, и пост</w:t>
      </w:r>
      <w:r w:rsidRPr="00C56584">
        <w:rPr>
          <w:rFonts w:ascii="Times New Roman" w:eastAsia="Calibri" w:hAnsi="Times New Roman" w:cs="Times New Roman"/>
          <w:sz w:val="28"/>
          <w:szCs w:val="28"/>
        </w:rPr>
        <w:t>о</w:t>
      </w:r>
      <w:r w:rsidRPr="00C56584">
        <w:rPr>
          <w:rFonts w:ascii="Times New Roman" w:eastAsia="Calibri" w:hAnsi="Times New Roman" w:cs="Times New Roman"/>
          <w:sz w:val="28"/>
          <w:szCs w:val="28"/>
        </w:rPr>
        <w:t>янно проживающие на территории сел</w:t>
      </w:r>
      <w:r w:rsidRPr="00C56584">
        <w:rPr>
          <w:rFonts w:ascii="Times New Roman" w:eastAsia="Calibri" w:hAnsi="Times New Roman" w:cs="Times New Roman"/>
          <w:sz w:val="28"/>
          <w:szCs w:val="28"/>
        </w:rPr>
        <w:t>ь</w:t>
      </w:r>
      <w:r w:rsidRPr="00C56584">
        <w:rPr>
          <w:rFonts w:ascii="Times New Roman" w:eastAsia="Calibri" w:hAnsi="Times New Roman" w:cs="Times New Roman"/>
          <w:sz w:val="28"/>
          <w:szCs w:val="28"/>
        </w:rPr>
        <w:t>ской местности края.</w:t>
      </w:r>
    </w:p>
    <w:sectPr w:rsidR="00A30C25" w:rsidRPr="002F5C76" w:rsidSect="00A30C25">
      <w:pgSz w:w="16838" w:h="11906" w:orient="landscape"/>
      <w:pgMar w:top="1418" w:right="454" w:bottom="1418" w:left="454" w:header="709" w:footer="709" w:gutter="0"/>
      <w:cols w:num="3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briola">
    <w:altName w:val="Courier New"/>
    <w:charset w:val="CC"/>
    <w:family w:val="decorative"/>
    <w:pitch w:val="variable"/>
    <w:sig w:usb0="00000001" w:usb1="5000204B" w:usb2="00000000" w:usb3="00000000" w:csb0="0000009F" w:csb1="00000000"/>
  </w:font>
  <w:font w:name="Segoe Print">
    <w:altName w:val="Times New Roman"/>
    <w:charset w:val="CC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C4972"/>
    <w:multiLevelType w:val="multilevel"/>
    <w:tmpl w:val="59882F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30C25"/>
    <w:rsid w:val="000A279B"/>
    <w:rsid w:val="000D2353"/>
    <w:rsid w:val="00164413"/>
    <w:rsid w:val="00293332"/>
    <w:rsid w:val="002F5C76"/>
    <w:rsid w:val="00385649"/>
    <w:rsid w:val="003A1152"/>
    <w:rsid w:val="003D6947"/>
    <w:rsid w:val="004707E2"/>
    <w:rsid w:val="004B37D7"/>
    <w:rsid w:val="005511E2"/>
    <w:rsid w:val="005F342D"/>
    <w:rsid w:val="006636E7"/>
    <w:rsid w:val="00677F8C"/>
    <w:rsid w:val="006A4BE9"/>
    <w:rsid w:val="006A76D4"/>
    <w:rsid w:val="006E7EA0"/>
    <w:rsid w:val="00782282"/>
    <w:rsid w:val="00865757"/>
    <w:rsid w:val="00872959"/>
    <w:rsid w:val="008750C8"/>
    <w:rsid w:val="008758D2"/>
    <w:rsid w:val="00932DF1"/>
    <w:rsid w:val="00962450"/>
    <w:rsid w:val="009636FF"/>
    <w:rsid w:val="00A30C25"/>
    <w:rsid w:val="00AC77BB"/>
    <w:rsid w:val="00AF6B2F"/>
    <w:rsid w:val="00C56584"/>
    <w:rsid w:val="00C64AA3"/>
    <w:rsid w:val="00CB3A90"/>
    <w:rsid w:val="00D63B04"/>
    <w:rsid w:val="00F017DA"/>
    <w:rsid w:val="00F2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2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C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C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4AD7DB110753B922DF3E7C9A6F26F1177FB38DFC0A089B1F7B2E9FFBC3441AEB1B2468E5CE3F2B5Cm0bF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bashmakova</dc:creator>
  <cp:lastModifiedBy>Admin</cp:lastModifiedBy>
  <cp:revision>3</cp:revision>
  <cp:lastPrinted>2017-07-21T06:39:00Z</cp:lastPrinted>
  <dcterms:created xsi:type="dcterms:W3CDTF">2019-07-12T01:02:00Z</dcterms:created>
  <dcterms:modified xsi:type="dcterms:W3CDTF">2019-09-15T22:35:00Z</dcterms:modified>
</cp:coreProperties>
</file>