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14" w:rsidRPr="00FC1652" w:rsidRDefault="007E4897" w:rsidP="00853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652">
        <w:rPr>
          <w:rFonts w:ascii="Times New Roman" w:hAnsi="Times New Roman" w:cs="Times New Roman"/>
          <w:b/>
          <w:sz w:val="24"/>
          <w:szCs w:val="24"/>
        </w:rPr>
        <w:t>Просвещение родителей в вопросах формирования</w:t>
      </w:r>
      <w:r w:rsidR="00240220" w:rsidRPr="00FC1652">
        <w:rPr>
          <w:rFonts w:ascii="Times New Roman" w:hAnsi="Times New Roman" w:cs="Times New Roman"/>
          <w:b/>
          <w:sz w:val="24"/>
          <w:szCs w:val="24"/>
        </w:rPr>
        <w:t xml:space="preserve"> математического воспитания дошкольников через организацию взаимодействия ДОУ с семьями воспитанников.</w:t>
      </w:r>
    </w:p>
    <w:p w:rsidR="0049328F" w:rsidRPr="00FC1652" w:rsidRDefault="00B31883" w:rsidP="0049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Отясова С. А.,</w:t>
      </w:r>
    </w:p>
    <w:p w:rsidR="00B31883" w:rsidRPr="00FC1652" w:rsidRDefault="00B31883" w:rsidP="0049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B31883" w:rsidRPr="00FC1652" w:rsidRDefault="00B31883" w:rsidP="004932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МБДОУ</w:t>
      </w:r>
      <w:r w:rsidR="00FC1652" w:rsidRPr="00FC1652">
        <w:rPr>
          <w:rFonts w:ascii="Times New Roman" w:hAnsi="Times New Roman" w:cs="Times New Roman"/>
          <w:sz w:val="24"/>
          <w:szCs w:val="24"/>
        </w:rPr>
        <w:t xml:space="preserve"> № 30 пос. Эльбан</w:t>
      </w:r>
      <w:r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2F" w:rsidRPr="00FC1652" w:rsidRDefault="009C392F" w:rsidP="00853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AD6" w:rsidRPr="00FC1652" w:rsidRDefault="00417819" w:rsidP="00E35891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652">
        <w:rPr>
          <w:rFonts w:ascii="Times New Roman" w:hAnsi="Times New Roman" w:cs="Times New Roman"/>
          <w:bCs/>
          <w:sz w:val="24"/>
          <w:szCs w:val="24"/>
        </w:rPr>
        <w:t>Развитие науки и техники, всеобщая компьютеризация</w:t>
      </w:r>
      <w:r w:rsidR="00416025" w:rsidRPr="00FC1652">
        <w:rPr>
          <w:rFonts w:ascii="Times New Roman" w:hAnsi="Times New Roman" w:cs="Times New Roman"/>
          <w:bCs/>
          <w:sz w:val="24"/>
          <w:szCs w:val="24"/>
        </w:rPr>
        <w:t xml:space="preserve"> определяют возрастающую роль</w:t>
      </w:r>
      <w:r w:rsidR="00942C3B" w:rsidRPr="00FC1652">
        <w:rPr>
          <w:rFonts w:ascii="Times New Roman" w:hAnsi="Times New Roman" w:cs="Times New Roman"/>
          <w:bCs/>
          <w:sz w:val="24"/>
          <w:szCs w:val="24"/>
        </w:rPr>
        <w:t xml:space="preserve"> математической подготовки подрастающего поколения.</w:t>
      </w:r>
    </w:p>
    <w:p w:rsidR="0018420F" w:rsidRPr="00FC1652" w:rsidRDefault="005D6995" w:rsidP="00E14B06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Пополнять свои знания по математике ребенок должен не только с занятий в детском саду, но и из своей повседневной жизни, из наблюдений за явлениями окружающего его мира. Здесь на первое место выходят родители ребенка, помощь  которых неоценима.</w:t>
      </w:r>
    </w:p>
    <w:p w:rsidR="00727A99" w:rsidRPr="00FC1652" w:rsidRDefault="00760948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Совместная работа с семьей – важное </w:t>
      </w:r>
      <w:r w:rsidR="00C2779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условие правильного математического развития ребенка. </w:t>
      </w:r>
    </w:p>
    <w:p w:rsidR="00CB5925" w:rsidRPr="00FC1652" w:rsidRDefault="00E26505" w:rsidP="00CB592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по взаимодействию с семьей по вопросам математического развития</w:t>
      </w:r>
      <w:r w:rsidR="00EA26A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выделяется несколько этапов</w:t>
      </w:r>
      <w:r w:rsidR="0095659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797E" w:rsidRPr="00FC1652" w:rsidRDefault="00D920C4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1 этап – подготовительный.</w:t>
      </w:r>
      <w:r w:rsidR="005A3CD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0834" w:rsidRPr="007B4977" w:rsidRDefault="00EE6487" w:rsidP="007B497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этапе</w:t>
      </w:r>
      <w:r w:rsidR="00137B6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в октябре 2023 года,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проведено анкетирование родителей</w:t>
      </w:r>
      <w:r w:rsidR="00137B6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</w:t>
      </w:r>
      <w:r w:rsidR="00993F6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3664" w:rsidRPr="00FC1652">
        <w:rPr>
          <w:rFonts w:ascii="Times New Roman" w:hAnsi="Times New Roman" w:cs="Times New Roman"/>
          <w:sz w:val="24"/>
          <w:szCs w:val="24"/>
        </w:rPr>
        <w:t>«Формирование элементарных математических представлений у детей»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с целью определения уровня ком</w:t>
      </w:r>
      <w:r w:rsidR="001F41E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петентности по данному вопросу.</w:t>
      </w:r>
      <w:r w:rsidR="0025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5324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1)</w:t>
      </w:r>
    </w:p>
    <w:p w:rsidR="00BD7864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Анализ анкетирования показал</w:t>
      </w:r>
      <w:r w:rsidR="00FE4DD1" w:rsidRPr="00FC1652">
        <w:rPr>
          <w:rFonts w:ascii="Times New Roman" w:hAnsi="Times New Roman" w:cs="Times New Roman"/>
          <w:sz w:val="24"/>
          <w:szCs w:val="24"/>
        </w:rPr>
        <w:t xml:space="preserve"> следующие результаты.</w:t>
      </w:r>
      <w:r w:rsidR="00BD7864"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219" w:rsidRPr="00FC1652" w:rsidRDefault="00C51C51" w:rsidP="00BD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Н</w:t>
      </w:r>
      <w:r w:rsidR="00BD7864" w:rsidRPr="00FC1652">
        <w:rPr>
          <w:rFonts w:ascii="Times New Roman" w:hAnsi="Times New Roman" w:cs="Times New Roman"/>
          <w:sz w:val="24"/>
          <w:szCs w:val="24"/>
        </w:rPr>
        <w:t>а первый вопрос</w:t>
      </w:r>
      <w:r w:rsidR="003B55B2" w:rsidRPr="00FC1652">
        <w:rPr>
          <w:rFonts w:ascii="Times New Roman" w:hAnsi="Times New Roman" w:cs="Times New Roman"/>
          <w:sz w:val="24"/>
          <w:szCs w:val="24"/>
        </w:rPr>
        <w:t xml:space="preserve"> </w:t>
      </w:r>
      <w:r w:rsidR="00BD7864" w:rsidRPr="00FC1652">
        <w:rPr>
          <w:rFonts w:ascii="Times New Roman" w:hAnsi="Times New Roman" w:cs="Times New Roman"/>
          <w:sz w:val="24"/>
          <w:szCs w:val="24"/>
        </w:rPr>
        <w:t>«Как Вы считаете, какова основная цель развития элементарных математических представлений детей в детском саду</w:t>
      </w:r>
      <w:r w:rsidR="0024768B" w:rsidRPr="00FC1652">
        <w:rPr>
          <w:rFonts w:ascii="Times New Roman" w:hAnsi="Times New Roman" w:cs="Times New Roman"/>
          <w:sz w:val="24"/>
          <w:szCs w:val="24"/>
        </w:rPr>
        <w:t xml:space="preserve">» </w:t>
      </w:r>
      <w:r w:rsidR="00300219" w:rsidRPr="00FC1652">
        <w:rPr>
          <w:rFonts w:ascii="Times New Roman" w:hAnsi="Times New Roman" w:cs="Times New Roman"/>
          <w:sz w:val="24"/>
          <w:szCs w:val="24"/>
        </w:rPr>
        <w:t>ответы родителей вы можете прочесть на слайде.</w:t>
      </w:r>
    </w:p>
    <w:p w:rsidR="00FD661D" w:rsidRPr="007B4977" w:rsidRDefault="00FD661D" w:rsidP="00FD66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B4977">
        <w:rPr>
          <w:rFonts w:ascii="Times New Roman" w:hAnsi="Times New Roman" w:cs="Times New Roman"/>
          <w:sz w:val="24"/>
          <w:szCs w:val="24"/>
        </w:rPr>
        <w:t>-</w:t>
      </w:r>
      <w:r w:rsidR="003B55B2" w:rsidRPr="007B4977">
        <w:rPr>
          <w:rFonts w:ascii="Times New Roman" w:hAnsi="Times New Roman" w:cs="Times New Roman"/>
          <w:sz w:val="24"/>
          <w:szCs w:val="24"/>
        </w:rPr>
        <w:t xml:space="preserve"> научить детей считать, решать задачи, выучить цифры</w:t>
      </w:r>
      <w:r w:rsidR="003063EF" w:rsidRPr="007B4977">
        <w:rPr>
          <w:rFonts w:ascii="Times New Roman" w:hAnsi="Times New Roman" w:cs="Times New Roman"/>
          <w:sz w:val="24"/>
          <w:szCs w:val="24"/>
        </w:rPr>
        <w:t xml:space="preserve"> (53%)</w:t>
      </w:r>
      <w:r w:rsidRPr="007B4977">
        <w:rPr>
          <w:rFonts w:ascii="Times New Roman" w:hAnsi="Times New Roman" w:cs="Times New Roman"/>
          <w:sz w:val="24"/>
          <w:szCs w:val="24"/>
        </w:rPr>
        <w:t>;</w:t>
      </w:r>
    </w:p>
    <w:p w:rsidR="00FD661D" w:rsidRPr="007B4977" w:rsidRDefault="00FD661D" w:rsidP="00FD66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B4977">
        <w:rPr>
          <w:rFonts w:ascii="Times New Roman" w:hAnsi="Times New Roman" w:cs="Times New Roman"/>
          <w:sz w:val="24"/>
          <w:szCs w:val="24"/>
        </w:rPr>
        <w:t xml:space="preserve">- подготовить детей к обучению в школе – 21%; </w:t>
      </w:r>
    </w:p>
    <w:p w:rsidR="00FD661D" w:rsidRPr="007B4977" w:rsidRDefault="00FD661D" w:rsidP="00FD66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B4977">
        <w:rPr>
          <w:rFonts w:ascii="Times New Roman" w:hAnsi="Times New Roman" w:cs="Times New Roman"/>
          <w:sz w:val="24"/>
          <w:szCs w:val="24"/>
        </w:rPr>
        <w:t xml:space="preserve">- научить детей ориентироваться в пространстве и во времени – 17%; </w:t>
      </w:r>
    </w:p>
    <w:p w:rsidR="00FD661D" w:rsidRPr="00FC1652" w:rsidRDefault="00FD661D" w:rsidP="00FD66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B4977">
        <w:rPr>
          <w:rFonts w:ascii="Times New Roman" w:hAnsi="Times New Roman" w:cs="Times New Roman"/>
          <w:sz w:val="24"/>
          <w:szCs w:val="24"/>
        </w:rPr>
        <w:t>- развивать у детей психические функции мышления, внимания памяти, так, чтобы они в дальнейшем были способны к восприятию любой информации – 9%.</w:t>
      </w:r>
      <w:r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3EF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Большинство родителей (85%) считают, что его ребенок получает достаточно знаний по математическому развитию в детском саду. </w:t>
      </w:r>
    </w:p>
    <w:p w:rsidR="00AD061D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Не всегда родители занимаются с ребенком по математическому развитию самостоятельно</w:t>
      </w:r>
      <w:r w:rsidR="003063EF" w:rsidRPr="00FC1652">
        <w:rPr>
          <w:rFonts w:ascii="Times New Roman" w:hAnsi="Times New Roman" w:cs="Times New Roman"/>
          <w:sz w:val="24"/>
          <w:szCs w:val="24"/>
        </w:rPr>
        <w:t xml:space="preserve"> (74%)</w:t>
      </w:r>
      <w:r w:rsidRPr="00FC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6AF" w:rsidRPr="00FC1652" w:rsidRDefault="00BF76AF" w:rsidP="00BF76A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Во время прогулок </w:t>
      </w:r>
      <w:r w:rsidR="00FB3B53" w:rsidRPr="00FC1652">
        <w:rPr>
          <w:rFonts w:ascii="Times New Roman" w:hAnsi="Times New Roman" w:cs="Times New Roman"/>
          <w:sz w:val="24"/>
          <w:szCs w:val="24"/>
        </w:rPr>
        <w:t>7% родителей</w:t>
      </w:r>
      <w:r w:rsidRPr="00FC1652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FB3B53" w:rsidRPr="00FC1652">
        <w:rPr>
          <w:rFonts w:ascii="Times New Roman" w:hAnsi="Times New Roman" w:cs="Times New Roman"/>
          <w:sz w:val="24"/>
          <w:szCs w:val="24"/>
        </w:rPr>
        <w:t xml:space="preserve">ют </w:t>
      </w:r>
      <w:r w:rsidRPr="00FC1652">
        <w:rPr>
          <w:rFonts w:ascii="Times New Roman" w:hAnsi="Times New Roman" w:cs="Times New Roman"/>
          <w:sz w:val="24"/>
          <w:szCs w:val="24"/>
        </w:rPr>
        <w:t>внимание ребенка на сопоставление окружающих предметов с геометрическими фигурами</w:t>
      </w:r>
      <w:r w:rsidR="00FB3B53" w:rsidRPr="00FC1652">
        <w:rPr>
          <w:rFonts w:ascii="Times New Roman" w:hAnsi="Times New Roman" w:cs="Times New Roman"/>
          <w:sz w:val="24"/>
          <w:szCs w:val="24"/>
        </w:rPr>
        <w:t>, 81% - иногда.</w:t>
      </w:r>
      <w:r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61D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При возможности родители</w:t>
      </w:r>
      <w:r w:rsidR="003063EF" w:rsidRPr="00FC1652">
        <w:rPr>
          <w:rFonts w:ascii="Times New Roman" w:hAnsi="Times New Roman" w:cs="Times New Roman"/>
          <w:sz w:val="24"/>
          <w:szCs w:val="24"/>
        </w:rPr>
        <w:t xml:space="preserve"> (78%)</w:t>
      </w:r>
      <w:r w:rsidRPr="00FC1652">
        <w:rPr>
          <w:rFonts w:ascii="Times New Roman" w:hAnsi="Times New Roman" w:cs="Times New Roman"/>
          <w:sz w:val="24"/>
          <w:szCs w:val="24"/>
        </w:rPr>
        <w:t xml:space="preserve"> используют в совместной игре загадки, считалки, занимательный материал. </w:t>
      </w:r>
    </w:p>
    <w:p w:rsidR="00AD061D" w:rsidRPr="00FC1652" w:rsidRDefault="00C8299C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Большинство детей (</w:t>
      </w:r>
      <w:r w:rsidR="003B55B2" w:rsidRPr="00FC1652">
        <w:rPr>
          <w:rFonts w:ascii="Times New Roman" w:hAnsi="Times New Roman" w:cs="Times New Roman"/>
          <w:sz w:val="24"/>
          <w:szCs w:val="24"/>
        </w:rPr>
        <w:t>90%</w:t>
      </w:r>
      <w:r w:rsidR="002332F3" w:rsidRPr="00FC1652">
        <w:rPr>
          <w:rFonts w:ascii="Times New Roman" w:hAnsi="Times New Roman" w:cs="Times New Roman"/>
          <w:sz w:val="24"/>
          <w:szCs w:val="24"/>
        </w:rPr>
        <w:t>),</w:t>
      </w:r>
      <w:r w:rsidR="003B55B2" w:rsidRPr="00FC1652">
        <w:rPr>
          <w:rFonts w:ascii="Times New Roman" w:hAnsi="Times New Roman" w:cs="Times New Roman"/>
          <w:sz w:val="24"/>
          <w:szCs w:val="24"/>
        </w:rPr>
        <w:t xml:space="preserve"> приходя из детского сада, рассказывает о своих достижениях по математике во врем</w:t>
      </w:r>
      <w:r w:rsidR="00AD061D" w:rsidRPr="00FC1652">
        <w:rPr>
          <w:rFonts w:ascii="Times New Roman" w:hAnsi="Times New Roman" w:cs="Times New Roman"/>
          <w:sz w:val="24"/>
          <w:szCs w:val="24"/>
        </w:rPr>
        <w:t>я образовательной деятельности.</w:t>
      </w:r>
    </w:p>
    <w:p w:rsidR="00AD061D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8</w:t>
      </w:r>
      <w:r w:rsidR="002332F3" w:rsidRPr="00FC1652">
        <w:rPr>
          <w:rFonts w:ascii="Times New Roman" w:hAnsi="Times New Roman" w:cs="Times New Roman"/>
          <w:sz w:val="24"/>
          <w:szCs w:val="24"/>
        </w:rPr>
        <w:t>1</w:t>
      </w:r>
      <w:r w:rsidRPr="00FC1652">
        <w:rPr>
          <w:rFonts w:ascii="Times New Roman" w:hAnsi="Times New Roman" w:cs="Times New Roman"/>
          <w:sz w:val="24"/>
          <w:szCs w:val="24"/>
        </w:rPr>
        <w:t xml:space="preserve">% родителей следую рекомендациям, которые дает им воспитатель по домашним заданиям с детьми по математике. </w:t>
      </w:r>
    </w:p>
    <w:p w:rsidR="003B55B2" w:rsidRPr="00FC1652" w:rsidRDefault="003B55B2" w:rsidP="00AF366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</w:rPr>
        <w:t>Помощь, которую ждут родители от педагогов – научить ребенка решать примеры, выполнять индивидуальные задания и индивидуальные беседы по вопросам математического развития дошкольников.</w:t>
      </w:r>
    </w:p>
    <w:p w:rsidR="00407E12" w:rsidRPr="00FC1652" w:rsidRDefault="00407E12" w:rsidP="00407E1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Анкетирование позволило выявить недостаточность знаний родителей программых требований по формированию элементарных математических представлений у детей дошкольного возраста и формам работы с детьми.</w:t>
      </w:r>
    </w:p>
    <w:p w:rsidR="0033091D" w:rsidRPr="00FC1652" w:rsidRDefault="00C40738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 уровня развития математических представлений у детей дошкольного возраста показал</w:t>
      </w:r>
      <w:r w:rsidR="00AD668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при наличии определенных математических знаний и представлений</w:t>
      </w:r>
      <w:r w:rsidR="00136C6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они испытывают</w:t>
      </w:r>
      <w:r w:rsidR="00EF655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затруднения в применении их в практической деятельности</w:t>
      </w:r>
      <w:r w:rsidR="005D0771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0771" w:rsidRPr="00FC1652" w:rsidRDefault="0081046A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Исходя из полученных результатов</w:t>
      </w:r>
      <w:r w:rsidR="00731B1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были </w:t>
      </w:r>
      <w:r w:rsidR="00AD39D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определены задачи по взаимодействию </w:t>
      </w:r>
      <w:r w:rsidR="00260B0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дошкольного учреждения </w:t>
      </w:r>
      <w:r w:rsidR="00AD39D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 родителями</w:t>
      </w:r>
      <w:r w:rsidR="00D8754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60B0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8754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вопроса</w:t>
      </w:r>
      <w:r w:rsidR="00260B0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формирования </w:t>
      </w:r>
      <w:r w:rsidR="00D8754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</w:t>
      </w:r>
      <w:r w:rsidR="00260B0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D8754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E4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представлений</w:t>
      </w:r>
      <w:r w:rsidR="00D8754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</w:t>
      </w:r>
      <w:r w:rsidR="00984E4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FA3C74" w:rsidRPr="00CF5FD7" w:rsidRDefault="00E57CE2" w:rsidP="001F5459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/>
        <w:ind w:left="0" w:firstLine="284"/>
        <w:jc w:val="both"/>
      </w:pPr>
      <w:r w:rsidRPr="00CF5FD7">
        <w:rPr>
          <w:bdr w:val="none" w:sz="0" w:space="0" w:color="auto" w:frame="1"/>
        </w:rPr>
        <w:t>о</w:t>
      </w:r>
      <w:r w:rsidR="00FA3C74" w:rsidRPr="00CF5FD7">
        <w:rPr>
          <w:bdr w:val="none" w:sz="0" w:space="0" w:color="auto" w:frame="1"/>
        </w:rPr>
        <w:t>богащ</w:t>
      </w:r>
      <w:r w:rsidRPr="00CF5FD7">
        <w:rPr>
          <w:bdr w:val="none" w:sz="0" w:space="0" w:color="auto" w:frame="1"/>
        </w:rPr>
        <w:t xml:space="preserve">ать </w:t>
      </w:r>
      <w:r w:rsidR="00FA3C74" w:rsidRPr="00CF5FD7">
        <w:rPr>
          <w:bdr w:val="none" w:sz="0" w:space="0" w:color="auto" w:frame="1"/>
        </w:rPr>
        <w:t>и систематиз</w:t>
      </w:r>
      <w:r w:rsidRPr="00CF5FD7">
        <w:rPr>
          <w:bdr w:val="none" w:sz="0" w:space="0" w:color="auto" w:frame="1"/>
        </w:rPr>
        <w:t>ировать</w:t>
      </w:r>
      <w:r w:rsidR="00FA3C74" w:rsidRPr="00CF5FD7">
        <w:rPr>
          <w:bdr w:val="none" w:sz="0" w:space="0" w:color="auto" w:frame="1"/>
        </w:rPr>
        <w:t xml:space="preserve"> знани</w:t>
      </w:r>
      <w:r w:rsidRPr="00CF5FD7">
        <w:rPr>
          <w:bdr w:val="none" w:sz="0" w:space="0" w:color="auto" w:frame="1"/>
        </w:rPr>
        <w:t>я</w:t>
      </w:r>
      <w:r w:rsidR="00FA3C74" w:rsidRPr="00CF5FD7">
        <w:rPr>
          <w:bdr w:val="none" w:sz="0" w:space="0" w:color="auto" w:frame="1"/>
        </w:rPr>
        <w:t xml:space="preserve"> родителей в области математического развития детей;</w:t>
      </w:r>
    </w:p>
    <w:p w:rsidR="00FA3C74" w:rsidRPr="00CF5FD7" w:rsidRDefault="00FA3C74" w:rsidP="001F5459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/>
        <w:ind w:left="0" w:firstLine="284"/>
        <w:jc w:val="both"/>
      </w:pPr>
      <w:r w:rsidRPr="00CF5FD7">
        <w:rPr>
          <w:bdr w:val="none" w:sz="0" w:space="0" w:color="auto" w:frame="1"/>
        </w:rPr>
        <w:t>формирова</w:t>
      </w:r>
      <w:r w:rsidR="00E57CE2" w:rsidRPr="00CF5FD7">
        <w:rPr>
          <w:bdr w:val="none" w:sz="0" w:space="0" w:color="auto" w:frame="1"/>
        </w:rPr>
        <w:t>ть</w:t>
      </w:r>
      <w:r w:rsidRPr="00CF5FD7">
        <w:rPr>
          <w:bdr w:val="none" w:sz="0" w:space="0" w:color="auto" w:frame="1"/>
        </w:rPr>
        <w:t xml:space="preserve"> интерес родителей к вопросам математического развития ребенка;</w:t>
      </w:r>
    </w:p>
    <w:p w:rsidR="00FA3C74" w:rsidRPr="00CF5FD7" w:rsidRDefault="00FA3C74" w:rsidP="00E14B06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284"/>
        <w:contextualSpacing/>
        <w:jc w:val="both"/>
      </w:pPr>
      <w:r w:rsidRPr="00CF5FD7">
        <w:rPr>
          <w:bdr w:val="none" w:sz="0" w:space="0" w:color="auto" w:frame="1"/>
        </w:rPr>
        <w:t>содействовать активному овладению родителями умениями формировать математические представления у детей в условиях семейного воспитания.</w:t>
      </w:r>
    </w:p>
    <w:p w:rsidR="00CB5925" w:rsidRPr="00FC1652" w:rsidRDefault="00262E3F" w:rsidP="00CB592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подготовительном этапе 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подобра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13AE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13AE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картотек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бесед, занятий</w:t>
      </w:r>
      <w:r w:rsidR="00F13AE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70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сказок, пословиц и поговорок</w:t>
      </w:r>
      <w:r w:rsidR="0029483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дидактических игр</w:t>
      </w:r>
      <w:r w:rsidR="00215439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заданий по </w:t>
      </w:r>
      <w:r w:rsidR="00E04F2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математическому развитию дошкольников.</w:t>
      </w:r>
      <w:r w:rsidR="008B7F1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была </w:t>
      </w:r>
      <w:r w:rsidR="0012155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обновлена и дополнена</w:t>
      </w:r>
      <w:r w:rsidR="008B7F1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предметно-развивающая среда математической и сенсорной </w:t>
      </w:r>
      <w:r w:rsidR="0012155A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направленности, оформлены </w:t>
      </w:r>
      <w:r w:rsidR="001730E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информационные уголки для родителей</w:t>
      </w:r>
      <w:r w:rsidR="00152E4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5E7B" w:rsidRPr="00FC1652" w:rsidRDefault="009A198C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этап </w:t>
      </w:r>
      <w:r w:rsidR="0077224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24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сновной</w:t>
      </w:r>
      <w:r w:rsidR="0077224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(практический).</w:t>
      </w:r>
    </w:p>
    <w:p w:rsidR="00E12B6A" w:rsidRPr="00FC1652" w:rsidRDefault="00291A37" w:rsidP="0019798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развитию </w:t>
      </w:r>
      <w:r w:rsidR="003421C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детей </w:t>
      </w:r>
      <w:r w:rsidR="00001D4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математических представлений организуется на занятиях и в режимных моментах</w:t>
      </w:r>
      <w:r w:rsidR="00737AF9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условиях, когда игра является ведущей деятельностью </w:t>
      </w:r>
      <w:r w:rsidR="00B640F9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дошкольников, использование игровых технологий</w:t>
      </w:r>
      <w:r w:rsidR="00AD12B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ключевым элементом</w:t>
      </w:r>
      <w:r w:rsidR="00345E7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обучении.</w:t>
      </w:r>
    </w:p>
    <w:p w:rsidR="008110D4" w:rsidRPr="00FC1652" w:rsidRDefault="008110D4" w:rsidP="00811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В процессе игры дети естественным образом осваивают основные математические понятия: счёт, геометрические формы, размеры и сопоставления. Игровые методики способствуют не только усвоению теоретических знаний, но и развитию логического мышления, креативности и социальных навыков.</w:t>
      </w:r>
    </w:p>
    <w:p w:rsidR="00737377" w:rsidRPr="00FC1652" w:rsidRDefault="008110D4" w:rsidP="008110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Мы предлагаем родителям использовать разнообразные игры, которые способствуют формированию математических представлений. </w:t>
      </w:r>
    </w:p>
    <w:p w:rsidR="00AE12F7" w:rsidRPr="00FC1652" w:rsidRDefault="00F57174" w:rsidP="008110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Настольные игры, могут стать отличным </w:t>
      </w:r>
      <w:r w:rsidR="00A75F7C" w:rsidRPr="00FC1652">
        <w:rPr>
          <w:rFonts w:ascii="Times New Roman" w:hAnsi="Times New Roman" w:cs="Times New Roman"/>
          <w:sz w:val="24"/>
          <w:szCs w:val="24"/>
        </w:rPr>
        <w:t>инструментом для изучения чисел и сопоставления</w:t>
      </w:r>
      <w:r w:rsidR="00275C5E" w:rsidRPr="00FC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68A8" w:rsidRPr="00FC1652" w:rsidRDefault="00E61450" w:rsidP="008110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Игры, такие как «Монополия» или «Деньги», учат детей основам финансовой грамотности, расчетам с деньгами и стратегии. Эти навыки могут быть применены в жизни, например, </w:t>
      </w:r>
      <w:r w:rsidR="003C7A1F" w:rsidRPr="00FC1652">
        <w:rPr>
          <w:rFonts w:ascii="Times New Roman" w:hAnsi="Times New Roman" w:cs="Times New Roman"/>
          <w:sz w:val="24"/>
          <w:szCs w:val="24"/>
        </w:rPr>
        <w:t>при планировании семейного бюджета или покупках.</w:t>
      </w:r>
      <w:r w:rsidR="000659CF"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942" w:rsidRPr="00FC1652" w:rsidRDefault="00275C5E" w:rsidP="008110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Подвижные игры с элементами счета, помогут развивать не только математические, но и </w:t>
      </w:r>
      <w:r w:rsidR="003C6942" w:rsidRPr="00FC1652">
        <w:rPr>
          <w:rFonts w:ascii="Times New Roman" w:hAnsi="Times New Roman" w:cs="Times New Roman"/>
          <w:sz w:val="24"/>
          <w:szCs w:val="24"/>
        </w:rPr>
        <w:t xml:space="preserve">физическое развитие ребенка. </w:t>
      </w:r>
      <w:r w:rsidR="008110D4" w:rsidRPr="00FC1652">
        <w:rPr>
          <w:rFonts w:ascii="Times New Roman" w:hAnsi="Times New Roman" w:cs="Times New Roman"/>
          <w:sz w:val="24"/>
          <w:szCs w:val="24"/>
        </w:rPr>
        <w:t>Также важным является вовлечение детей в практические задания: измерение, сравнение, сортировка предметов. Это помогает детям научиться применять математику в повседневной жизни.</w:t>
      </w:r>
      <w:r w:rsidR="00DC2905" w:rsidRPr="00FC1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5F1" w:rsidRPr="00FC1652" w:rsidRDefault="002345F1" w:rsidP="008110D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Одним из эффективных способов привлечения детей к математическим задачам</w:t>
      </w:r>
      <w:r w:rsidR="00423E17" w:rsidRPr="00FC1652">
        <w:rPr>
          <w:rFonts w:ascii="Times New Roman" w:hAnsi="Times New Roman" w:cs="Times New Roman"/>
          <w:sz w:val="24"/>
          <w:szCs w:val="24"/>
        </w:rPr>
        <w:t xml:space="preserve"> является использование тематических игровых ситуаций. Например, создание «магазина» в домашней обстановке, где дети могут «покупать» и «продавать» игрушки, помогает осваивать навыки счета и учит основам финансовой грамотности. Такие игры развивают у детей не только математические, но и социальные умения, такие как умение вести диалог, просить.</w:t>
      </w:r>
    </w:p>
    <w:p w:rsidR="0073728D" w:rsidRPr="00FC1652" w:rsidRDefault="00C90E75" w:rsidP="0073728D">
      <w:pPr>
        <w:pStyle w:val="a7"/>
        <w:spacing w:before="0" w:beforeAutospacing="0" w:after="0" w:afterAutospacing="0"/>
        <w:ind w:firstLine="709"/>
        <w:jc w:val="both"/>
      </w:pPr>
      <w:r w:rsidRPr="00FC1652">
        <w:t xml:space="preserve">Создание игровых ситуаций с использованием </w:t>
      </w:r>
      <w:r w:rsidR="0073728D" w:rsidRPr="00FC1652">
        <w:t xml:space="preserve">повседневных предметов, таких как монеты или коробки, поможет детям не только усвоить базовые арифметические операции, но и применять их на практике. Например, можно предложить детям организовать </w:t>
      </w:r>
      <w:r w:rsidR="00A31B80" w:rsidRPr="00FC1652">
        <w:t>«</w:t>
      </w:r>
      <w:r w:rsidR="0073728D" w:rsidRPr="00FC1652">
        <w:t>фестиваль покупок</w:t>
      </w:r>
      <w:r w:rsidR="00A31B80" w:rsidRPr="00FC1652">
        <w:t>»</w:t>
      </w:r>
      <w:r w:rsidR="0073728D" w:rsidRPr="00FC1652">
        <w:t xml:space="preserve">, где они смогут выбрать игрушки, рассчитать стоимость и даже </w:t>
      </w:r>
      <w:r w:rsidR="00A31B80" w:rsidRPr="00FC1652">
        <w:t>«</w:t>
      </w:r>
      <w:r w:rsidR="0073728D" w:rsidRPr="00FC1652">
        <w:t>дать сдачу</w:t>
      </w:r>
      <w:r w:rsidR="00A31B80" w:rsidRPr="00FC1652">
        <w:t>»</w:t>
      </w:r>
      <w:r w:rsidR="0073728D" w:rsidRPr="00FC1652">
        <w:t>, что способствует развитию критического мышления и практических навыков.</w:t>
      </w:r>
    </w:p>
    <w:p w:rsidR="0073728D" w:rsidRPr="00FC1652" w:rsidRDefault="0073728D" w:rsidP="0073728D">
      <w:pPr>
        <w:pStyle w:val="a7"/>
        <w:spacing w:before="0" w:beforeAutospacing="0" w:after="0" w:afterAutospacing="0"/>
        <w:ind w:firstLine="709"/>
        <w:jc w:val="both"/>
      </w:pPr>
      <w:r w:rsidRPr="00FC1652">
        <w:t>Нельзя забывать и о силе визуализации в обучении математике. Использование цветных схем и моделей может сделать процесс более наглядным и увлекательным. Игры с конструктором или мозаикой помогают детям осознавать геометрические формы и развить пространственное мышление, что является важной частью математического образования.</w:t>
      </w:r>
    </w:p>
    <w:p w:rsidR="0073728D" w:rsidRPr="00FC1652" w:rsidRDefault="0073728D" w:rsidP="0073728D">
      <w:pPr>
        <w:pStyle w:val="a7"/>
        <w:spacing w:before="0" w:beforeAutospacing="0" w:after="0" w:afterAutospacing="0"/>
        <w:ind w:firstLine="709"/>
        <w:jc w:val="both"/>
      </w:pPr>
      <w:r w:rsidRPr="00FC1652">
        <w:t xml:space="preserve">Также полезно внедрять элементы игры в повседневную жизнь. Поход в магазин можно превратить в увлекательное занятие, где ребенок будет наперёд планировать </w:t>
      </w:r>
      <w:r w:rsidRPr="00FC1652">
        <w:lastRenderedPageBreak/>
        <w:t>покупки, считать продукты в корзине и следить за расходами. Таким образом, математика становится частью реальной жизни, что способствует более глубокому пониманию предмета и формированию положительного отношения к нему.</w:t>
      </w:r>
    </w:p>
    <w:p w:rsidR="004648A0" w:rsidRPr="00FC1652" w:rsidRDefault="004648A0" w:rsidP="004648A0">
      <w:pPr>
        <w:pStyle w:val="a7"/>
        <w:spacing w:before="0" w:beforeAutospacing="0" w:after="0" w:afterAutospacing="0"/>
        <w:ind w:firstLine="709"/>
        <w:jc w:val="both"/>
      </w:pPr>
      <w:r w:rsidRPr="00FC1652">
        <w:t>Мобильные приложения и онлайн-игры для обучения математике предлагают возможность интерактивного обучения в современных условиях. Они позволяют детям практиковать математические навыки в увлекательной форме, а также отслеживать свой прогресс, что дополнительно стимулирует их интерес к предмету.</w:t>
      </w:r>
    </w:p>
    <w:p w:rsidR="004648A0" w:rsidRPr="00FC1652" w:rsidRDefault="004648A0" w:rsidP="00547C40">
      <w:pPr>
        <w:pStyle w:val="a7"/>
        <w:spacing w:before="0" w:beforeAutospacing="0" w:after="0" w:afterAutospacing="0"/>
        <w:ind w:firstLine="709"/>
        <w:jc w:val="both"/>
      </w:pPr>
      <w:r w:rsidRPr="00FC1652">
        <w:t>Важным элементом использования игры в обучении является возможность адаптации под различные уровни знаний и умений. Это делает игровой процесс доступным для всех детей, независимо от их способностей. В результате, каждый может найти для себя комфортный уровень сложности и улучшать свои навыки в удобном темпе.</w:t>
      </w:r>
    </w:p>
    <w:p w:rsidR="004648A0" w:rsidRPr="00FC1652" w:rsidRDefault="004648A0" w:rsidP="00547C40">
      <w:pPr>
        <w:pStyle w:val="a7"/>
        <w:spacing w:before="0" w:beforeAutospacing="0" w:after="0" w:afterAutospacing="0"/>
        <w:ind w:firstLine="709"/>
        <w:jc w:val="both"/>
      </w:pPr>
      <w:r w:rsidRPr="00FC1652">
        <w:t>Не стоит забывать о родительском вовлечении в игровой процесс. Совместные игры укрепляют семейные узы и позволяют родителям лучше понимать, какие трудности испытывают их дети в учебе. Такой подход создаёт положительную атмосферу для обучения и способствует развитию доверительных отношений.</w:t>
      </w:r>
    </w:p>
    <w:p w:rsidR="00A527B3" w:rsidRPr="00FC1652" w:rsidRDefault="00F732FB" w:rsidP="008110D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652">
        <w:rPr>
          <w:rFonts w:ascii="Times New Roman" w:eastAsia="Times New Roman" w:hAnsi="Times New Roman" w:cs="Times New Roman"/>
          <w:sz w:val="24"/>
          <w:szCs w:val="24"/>
        </w:rPr>
        <w:t xml:space="preserve">В целях развития математического образования </w:t>
      </w:r>
      <w:r w:rsidR="003751C5" w:rsidRPr="00FC1652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</w:t>
      </w:r>
      <w:r w:rsidRPr="00FC1652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различные </w:t>
      </w:r>
      <w:r w:rsidR="0076038B" w:rsidRPr="00FC165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C165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семьями воспитанников</w:t>
      </w:r>
      <w:r w:rsidR="0076038B" w:rsidRPr="00FC1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CA1" w:rsidRPr="00FC1652" w:rsidRDefault="00200804" w:rsidP="00334C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12.1pt;margin-top:5.35pt;width:447.75pt;height:28.5pt;z-index:251685888" arcsize="10923f" fillcolor="#9f9">
            <v:fill color2="fill lighten(51)" focusposition="1" focussize="" method="linear sigma" type="gradient"/>
            <v:textbox style="mso-next-textbox:#_x0000_s1026">
              <w:txbxContent>
                <w:p w:rsidR="00200804" w:rsidRPr="009509B6" w:rsidRDefault="00200804" w:rsidP="00200804">
                  <w:pPr>
                    <w:pStyle w:val="a8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D22F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Направления работы дошкольного учреждения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 родителями</w:t>
                  </w:r>
                </w:p>
              </w:txbxContent>
            </v:textbox>
          </v:roundrect>
        </w:pict>
      </w:r>
    </w:p>
    <w:p w:rsidR="00200804" w:rsidRDefault="00200804" w:rsidP="0020080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637F12" w:rsidP="0020080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0.6pt;margin-top:3.95pt;width:81.25pt;height:30.25pt;z-index:251692032" o:connectortype="straight">
            <v:stroke endarrow="block"/>
          </v:shape>
        </w:pict>
      </w:r>
      <w:r w:rsidR="006F15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37pt;margin-top:3.95pt;width:52.35pt;height:30.25pt;z-index:251694080" o:connectortype="straight">
            <v:stroke endarrow="block"/>
          </v:shape>
        </w:pict>
      </w:r>
      <w:r w:rsidR="006F15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58pt;margin-top:3.95pt;width:43.2pt;height:30.25pt;flip:x;z-index:251693056" o:connectortype="straight">
            <v:stroke endarrow="block"/>
          </v:shape>
        </w:pict>
      </w:r>
      <w:r w:rsidR="006F158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8.4pt;margin-top:3.95pt;width:92.35pt;height:30.25pt;flip:x;z-index:251691008" o:connectortype="straight">
            <v:stroke endarrow="block"/>
          </v:shape>
        </w:pict>
      </w:r>
    </w:p>
    <w:p w:rsidR="00200804" w:rsidRDefault="00200804" w:rsidP="0020080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6F1586" w:rsidP="0020080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2CD7"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226.55pt;margin-top:2.05pt;width:130.35pt;height:180.6pt;z-index:251688960" arcsize="10923f" fillcolor="#cfc">
            <v:textbox style="mso-next-textbox:#_x0000_s1029">
              <w:txbxContent>
                <w:p w:rsidR="00200804" w:rsidRPr="00134786" w:rsidRDefault="00200804" w:rsidP="00200804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Познавательное: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практикумы;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нетрадиционные родительские собрания;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устные журналы;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экскурсии;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мастер-классы.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362.1pt;margin-top:2.05pt;width:126pt;height:176.55pt;z-index:251689984" arcsize="10923f" fillcolor="#cfc">
            <v:textbox style="mso-next-textbox:#_x0000_s1030">
              <w:txbxContent>
                <w:p w:rsidR="00200804" w:rsidRPr="00134786" w:rsidRDefault="00200804" w:rsidP="00200804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Досуговое: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праздники;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совместный досуг;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конкурсы;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выставки.</w:t>
                  </w:r>
                </w:p>
              </w:txbxContent>
            </v:textbox>
          </v:roundrect>
        </w:pict>
      </w:r>
      <w:r w:rsidRPr="002A2CD7"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91.9pt;margin-top:2.05pt;width:130.6pt;height:184pt;z-index:251687936" arcsize="10923f" fillcolor="#cfc">
            <v:textbox style="mso-next-textbox:#_x0000_s1028">
              <w:txbxContent>
                <w:p w:rsidR="00200804" w:rsidRPr="00134786" w:rsidRDefault="00200804" w:rsidP="00200804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Наглядно-иформационное: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газеты, папки-передвижки, буклеты;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открытые занятия;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мини-библиотека;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информационные стенды;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дни открытых дверей.</w:t>
                  </w:r>
                </w:p>
              </w:txbxContent>
            </v:textbox>
          </v:roundrect>
        </w:pict>
      </w:r>
      <w:r w:rsidR="00376767" w:rsidRPr="002A2CD7"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-36.5pt;margin-top:2.05pt;width:126pt;height:184pt;z-index:251686912" arcsize="10923f" fillcolor="#cfc">
            <v:textbox style="mso-next-textbox:#_x0000_s1027">
              <w:txbxContent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Информационно- аналитическое: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анкетирование;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опрос;</w:t>
                  </w:r>
                </w:p>
                <w:p w:rsidR="00200804" w:rsidRPr="00134786" w:rsidRDefault="00200804" w:rsidP="00200804">
                  <w:pPr>
                    <w:pStyle w:val="a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47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«почтовый ящик».</w:t>
                  </w:r>
                </w:p>
              </w:txbxContent>
            </v:textbox>
          </v:roundrect>
        </w:pict>
      </w:r>
    </w:p>
    <w:p w:rsidR="00200804" w:rsidRPr="00AD22F9" w:rsidRDefault="00200804" w:rsidP="0020080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804" w:rsidRDefault="00200804" w:rsidP="00200804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833" w:rsidRPr="00FC1652" w:rsidRDefault="00F775A3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Наглядно-информационное направление дает возможность донести до родителей информацию в доступной форме</w:t>
      </w:r>
      <w:r w:rsidR="00F24A8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знакомит родителей с условиями, задачами</w:t>
      </w:r>
      <w:r w:rsidR="005261E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содержанием и методами воспитания и развития детей</w:t>
      </w:r>
      <w:r w:rsidR="005F076C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562B" w:rsidRPr="00FC1652" w:rsidRDefault="00A57D35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514E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ри приобщении родителей</w:t>
      </w:r>
      <w:r w:rsidR="00090BB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процессу обучения 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используются </w:t>
      </w:r>
      <w:r w:rsidR="00583EA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инновационные 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83EA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ехнологии, основанные на применении современных информационно-компьютерных средств</w:t>
      </w:r>
      <w:r w:rsidR="00025F5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25F52" w:rsidRPr="00FC1652" w:rsidRDefault="00C60A48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25F5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 предлагают родителям ознакомиться с методическими рекомендациями, наглядной информацией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01C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6A672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74DD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 консультаци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="00474DD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A672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86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EE586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E586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40E5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размещают в групповых и индивидуальных родительских чатах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83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E239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платформе СФЕРУМ.</w:t>
      </w:r>
      <w:r w:rsidR="000F76B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76B7" w:rsidRPr="00FC1652" w:rsidRDefault="000F76B7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компьютерные технологии позволяют организовать педагогическое просвещение родителей</w:t>
      </w:r>
      <w:r w:rsidR="000C7AC8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 Особенно эта форма востребована для тех родителей, которые не имеют возможности часто посещать детский сад</w:t>
      </w:r>
      <w:r w:rsidR="00EE655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5488" w:rsidRPr="00FC1652" w:rsidRDefault="00D95488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родителей с детьми – это организация продуктивного общения всех участников образовательного процесса. С этой целью</w:t>
      </w:r>
      <w:r w:rsidR="00F755D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проводятся такие мероприятия, которые включают родителей и детей в общее инте</w:t>
      </w:r>
      <w:r w:rsidR="00180012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ресное дело:</w:t>
      </w:r>
    </w:p>
    <w:p w:rsidR="00180012" w:rsidRPr="00FC1652" w:rsidRDefault="00180012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изготовление математических пособий, дидактических игр своими руками</w:t>
      </w:r>
      <w:r w:rsidR="00D31375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групповых математических центров</w:t>
      </w:r>
      <w:r w:rsidR="0017268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72683" w:rsidRPr="00FC1652" w:rsidRDefault="00172683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- фотовыставк</w:t>
      </w:r>
      <w:r w:rsidR="00E44B5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«Математика дома»;</w:t>
      </w:r>
    </w:p>
    <w:p w:rsidR="00CA0765" w:rsidRPr="00FC1652" w:rsidRDefault="00140DBD" w:rsidP="00CA076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- выставк</w:t>
      </w:r>
      <w:r w:rsidR="00F24866" w:rsidRPr="00FC1652">
        <w:rPr>
          <w:rFonts w:ascii="Times New Roman" w:hAnsi="Times New Roman" w:cs="Times New Roman"/>
          <w:sz w:val="24"/>
          <w:szCs w:val="24"/>
        </w:rPr>
        <w:t>а</w:t>
      </w:r>
      <w:r w:rsidRPr="00FC1652">
        <w:rPr>
          <w:rFonts w:ascii="Times New Roman" w:hAnsi="Times New Roman" w:cs="Times New Roman"/>
          <w:sz w:val="24"/>
          <w:szCs w:val="24"/>
        </w:rPr>
        <w:t xml:space="preserve"> </w:t>
      </w:r>
      <w:r w:rsidR="00F24866" w:rsidRPr="00FC1652">
        <w:rPr>
          <w:rFonts w:ascii="Times New Roman" w:hAnsi="Times New Roman" w:cs="Times New Roman"/>
          <w:sz w:val="24"/>
          <w:szCs w:val="24"/>
        </w:rPr>
        <w:t xml:space="preserve">авторских игр и пособий </w:t>
      </w:r>
      <w:r w:rsidRPr="00FC1652">
        <w:rPr>
          <w:rFonts w:ascii="Times New Roman" w:hAnsi="Times New Roman" w:cs="Times New Roman"/>
          <w:sz w:val="24"/>
          <w:szCs w:val="24"/>
        </w:rPr>
        <w:t>«Удивительный мир математики»;</w:t>
      </w:r>
    </w:p>
    <w:p w:rsidR="00DF77ED" w:rsidRPr="00FC1652" w:rsidRDefault="00F67E35" w:rsidP="00DF77E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2486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652">
        <w:rPr>
          <w:rFonts w:ascii="Times New Roman" w:hAnsi="Times New Roman" w:cs="Times New Roman"/>
          <w:sz w:val="24"/>
          <w:szCs w:val="24"/>
        </w:rPr>
        <w:t>мини-конференци</w:t>
      </w:r>
      <w:r w:rsidR="00F24866" w:rsidRPr="00FC1652">
        <w:rPr>
          <w:rFonts w:ascii="Times New Roman" w:hAnsi="Times New Roman" w:cs="Times New Roman"/>
          <w:sz w:val="24"/>
          <w:szCs w:val="24"/>
        </w:rPr>
        <w:t>я</w:t>
      </w:r>
      <w:r w:rsidRPr="00FC1652">
        <w:rPr>
          <w:rFonts w:ascii="Times New Roman" w:hAnsi="Times New Roman" w:cs="Times New Roman"/>
          <w:sz w:val="24"/>
          <w:szCs w:val="24"/>
        </w:rPr>
        <w:t xml:space="preserve"> по презентации творческих проектов по математическому развитию</w:t>
      </w:r>
      <w:r w:rsidR="00CA0765" w:rsidRPr="00FC1652">
        <w:rPr>
          <w:rFonts w:ascii="Times New Roman" w:hAnsi="Times New Roman" w:cs="Times New Roman"/>
          <w:sz w:val="24"/>
          <w:szCs w:val="24"/>
        </w:rPr>
        <w:t>;</w:t>
      </w:r>
    </w:p>
    <w:p w:rsidR="00E44B57" w:rsidRPr="00FC1652" w:rsidRDefault="00E44B57" w:rsidP="002366A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- </w:t>
      </w:r>
      <w:r w:rsidRPr="00FC1652">
        <w:rPr>
          <w:rFonts w:ascii="Times New Roman" w:eastAsia="Times New Roman" w:hAnsi="Times New Roman" w:cs="Times New Roman"/>
          <w:sz w:val="24"/>
          <w:szCs w:val="24"/>
        </w:rPr>
        <w:t>муниципальная интеллектуальная олимпиада «ИнтеллекТ»</w:t>
      </w:r>
      <w:bookmarkStart w:id="0" w:name="_GoBack"/>
      <w:bookmarkEnd w:id="0"/>
      <w:r w:rsidRPr="00FC1652">
        <w:rPr>
          <w:rFonts w:ascii="Times New Roman" w:eastAsia="Times New Roman" w:hAnsi="Times New Roman" w:cs="Times New Roman"/>
          <w:sz w:val="24"/>
          <w:szCs w:val="24"/>
        </w:rPr>
        <w:t xml:space="preserve"> среди воспитанников ДОУ</w:t>
      </w:r>
      <w:r w:rsidR="002366AD" w:rsidRPr="00FC16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866" w:rsidRPr="00FC1652" w:rsidRDefault="00DF77ED" w:rsidP="0034104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- районн</w:t>
      </w:r>
      <w:r w:rsidR="00F24866" w:rsidRPr="00FC1652">
        <w:rPr>
          <w:rFonts w:ascii="Times New Roman" w:hAnsi="Times New Roman" w:cs="Times New Roman"/>
          <w:sz w:val="24"/>
          <w:szCs w:val="24"/>
        </w:rPr>
        <w:t>ая</w:t>
      </w:r>
      <w:r w:rsidRPr="00FC1652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F24866" w:rsidRPr="00FC1652">
        <w:rPr>
          <w:rFonts w:ascii="Times New Roman" w:hAnsi="Times New Roman" w:cs="Times New Roman"/>
          <w:sz w:val="24"/>
          <w:szCs w:val="24"/>
        </w:rPr>
        <w:t>ая</w:t>
      </w:r>
      <w:r w:rsidRPr="00FC1652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24866" w:rsidRPr="00FC1652">
        <w:rPr>
          <w:rFonts w:ascii="Times New Roman" w:hAnsi="Times New Roman" w:cs="Times New Roman"/>
          <w:sz w:val="24"/>
          <w:szCs w:val="24"/>
        </w:rPr>
        <w:t>я</w:t>
      </w:r>
      <w:r w:rsidRPr="00FC1652">
        <w:rPr>
          <w:rFonts w:ascii="Times New Roman" w:hAnsi="Times New Roman" w:cs="Times New Roman"/>
          <w:sz w:val="24"/>
          <w:szCs w:val="24"/>
        </w:rPr>
        <w:t xml:space="preserve"> для воспитанников дошкольных образовательных организаций «Первые открытия»</w:t>
      </w:r>
      <w:r w:rsidR="0034104B" w:rsidRPr="00FC1652">
        <w:rPr>
          <w:rFonts w:ascii="Times New Roman" w:hAnsi="Times New Roman" w:cs="Times New Roman"/>
          <w:sz w:val="24"/>
          <w:szCs w:val="24"/>
        </w:rPr>
        <w:t>.</w:t>
      </w:r>
    </w:p>
    <w:p w:rsidR="00CB5925" w:rsidRPr="00FC1652" w:rsidRDefault="0034104B" w:rsidP="00E52FE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Эти формы работы с родителями</w:t>
      </w:r>
      <w:r w:rsidR="007B6DAD" w:rsidRPr="00FC1652">
        <w:rPr>
          <w:rFonts w:ascii="Times New Roman" w:hAnsi="Times New Roman" w:cs="Times New Roman"/>
          <w:sz w:val="24"/>
          <w:szCs w:val="24"/>
        </w:rPr>
        <w:t xml:space="preserve"> оказались привлекательными, востребованными, полезными</w:t>
      </w:r>
      <w:r w:rsidR="00121680" w:rsidRPr="00FC1652">
        <w:rPr>
          <w:rFonts w:ascii="Times New Roman" w:hAnsi="Times New Roman" w:cs="Times New Roman"/>
          <w:sz w:val="24"/>
          <w:szCs w:val="24"/>
        </w:rPr>
        <w:t>.</w:t>
      </w:r>
      <w:r w:rsidR="007B6DAD" w:rsidRPr="00FC1652">
        <w:rPr>
          <w:rFonts w:ascii="Times New Roman" w:hAnsi="Times New Roman" w:cs="Times New Roman"/>
          <w:sz w:val="24"/>
          <w:szCs w:val="24"/>
        </w:rPr>
        <w:t xml:space="preserve"> </w:t>
      </w:r>
      <w:r w:rsidR="00121680" w:rsidRPr="00FC1652">
        <w:rPr>
          <w:rFonts w:ascii="Times New Roman" w:hAnsi="Times New Roman" w:cs="Times New Roman"/>
          <w:sz w:val="24"/>
          <w:szCs w:val="24"/>
        </w:rPr>
        <w:t xml:space="preserve">Они позволили </w:t>
      </w:r>
      <w:r w:rsidR="00055F69" w:rsidRPr="00FC1652">
        <w:rPr>
          <w:rFonts w:ascii="Times New Roman" w:hAnsi="Times New Roman" w:cs="Times New Roman"/>
          <w:sz w:val="24"/>
          <w:szCs w:val="24"/>
        </w:rPr>
        <w:t>родителям приобрести опыт взаимодействия не только со своим ребенком, но и с родительской общественностью в целом.</w:t>
      </w:r>
    </w:p>
    <w:p w:rsidR="00035593" w:rsidRPr="00FC1652" w:rsidRDefault="00405733" w:rsidP="00E52FE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>А сейчас давайте закроем глаза</w:t>
      </w:r>
      <w:r w:rsidR="00473784" w:rsidRPr="00FC1652">
        <w:rPr>
          <w:rFonts w:ascii="Times New Roman" w:hAnsi="Times New Roman" w:cs="Times New Roman"/>
          <w:sz w:val="24"/>
          <w:szCs w:val="24"/>
        </w:rPr>
        <w:t>, скажем три раза волшебные слова: «КРИБЛИ</w:t>
      </w:r>
      <w:r w:rsidR="003E5662" w:rsidRPr="00FC1652">
        <w:rPr>
          <w:rFonts w:ascii="Times New Roman" w:hAnsi="Times New Roman" w:cs="Times New Roman"/>
          <w:sz w:val="24"/>
          <w:szCs w:val="24"/>
        </w:rPr>
        <w:t>-КРАБЛИ-БУМС»</w:t>
      </w:r>
      <w:r w:rsidR="00D151A8" w:rsidRPr="00FC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733" w:rsidRPr="00FC1652" w:rsidRDefault="00D151A8" w:rsidP="00E52FE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Открываем глаза, </w:t>
      </w:r>
      <w:r w:rsidR="00035593" w:rsidRPr="00FC1652">
        <w:rPr>
          <w:rFonts w:ascii="Times New Roman" w:hAnsi="Times New Roman" w:cs="Times New Roman"/>
          <w:sz w:val="24"/>
          <w:szCs w:val="24"/>
        </w:rPr>
        <w:t>и о чудо! Мы оказались</w:t>
      </w:r>
      <w:r w:rsidR="00E84BEA" w:rsidRPr="00FC1652">
        <w:rPr>
          <w:rFonts w:ascii="Times New Roman" w:hAnsi="Times New Roman" w:cs="Times New Roman"/>
          <w:sz w:val="24"/>
          <w:szCs w:val="24"/>
        </w:rPr>
        <w:t xml:space="preserve"> в семье одного из воспитанников</w:t>
      </w:r>
      <w:r w:rsidR="00473F1F" w:rsidRPr="00FC1652">
        <w:rPr>
          <w:rFonts w:ascii="Times New Roman" w:hAnsi="Times New Roman" w:cs="Times New Roman"/>
          <w:sz w:val="24"/>
          <w:szCs w:val="24"/>
        </w:rPr>
        <w:t>.</w:t>
      </w:r>
    </w:p>
    <w:p w:rsidR="00473F1F" w:rsidRPr="00FC1652" w:rsidRDefault="00473F1F" w:rsidP="002C2BC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C2BCE">
        <w:rPr>
          <w:rFonts w:ascii="Times New Roman" w:hAnsi="Times New Roman" w:cs="Times New Roman"/>
          <w:sz w:val="24"/>
          <w:szCs w:val="24"/>
        </w:rPr>
        <w:t>СЦЕНКА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ectPr w:rsidR="00EF0381" w:rsidRPr="00FC1652" w:rsidSect="0070628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МАТЕМАТИКА.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Автор: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Как-то однажды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погожий денек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обычной семье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Был такой диалог: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-Ваня, милый мой сынок.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хочу тебе сказать,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 уже пора приходит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Математику узнать.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Если будешь с ней дружить,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 удобно будет жить.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-Что ты, мама! Изучать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 её не стану.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Знаешь, мамочка, скажу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Тебе я без обмана.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Математика совсем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Мне не пригодится.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 неё могу я очень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Просто обходиться.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Вот сейчас возьму картинку 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Смело нарисую: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Лето, домик, радугу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Красивую такую.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-Что же, дорогой сынок,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Нарисуй картину...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Автор: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Так спокойно мама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Говорила </w:t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сыну...</w:t>
      </w:r>
      <w:r w:rsidRPr="00FC1652">
        <w:rPr>
          <w:rFonts w:ascii="Times New Roman" w:hAnsi="Times New Roman" w:cs="Times New Roman"/>
          <w:b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</w:t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-А теперь ответь мне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простой вопрос: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Геометрические фигуры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Тебе использовать пришлось?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Я вопрос не понимаю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таких фигур не знаю.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Квадрат и треугольник -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Получился домик.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Солнце - это жёлтый круг,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Отрезки - лучики вокруг.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чтоб радугу нарисовать,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Цвета и счёт всем нужно знать.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Значит, я неправильно 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Её нарисовал.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Мамочка, я этого 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Вовсе и не знал...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-Мама, можно я сейчас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 двор пойду гулять?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Свою любимую рубашку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Буду надевать.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Только что-то мне она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Стала вдруг малой.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 же это, мамочка,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Случилося со мной?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-Милый мой сыночек,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Вырос ты большой,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Поэтому рубашка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Тебе стала малой.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Как же, мама, мне узнать,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сколько стал я подрастать?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Мама: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-Чтоб узнать, на сколько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Ребёнок вырастает,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Рост его на стеночке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Отметкой помечают,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потом рулеткой 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Смело измеряют.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Ну, а если на рыбалку,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папой ты решишь пойти,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 вновь без измерений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Вам не обойтись.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Чтоб рыбы много вам поймать,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Длину удочки и лески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Точно надо знать.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Ну и речки глубину 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Знать не помешает.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Вот тогда рыбалка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Удачною бывает...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Так что, как я говорила,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Математика – необходима!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-Знаешь, мама милая,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Теперь я понимаю,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Как нам математика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жизни помогает.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Без науки этой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Невозможно жить,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Нельзя дом построить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Иль одежду сшить,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магазин не сходишь,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Рост свой не узнаешь,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Если математику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Ты не применяешь.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Автор:</w:t>
      </w:r>
    </w:p>
    <w:p w:rsidR="00EF0381" w:rsidRPr="00FC1652" w:rsidRDefault="00EF0381" w:rsidP="00EF0381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Мальчик радостный пошёл,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решил сынок: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Ваня:</w:t>
      </w:r>
    </w:p>
    <w:p w:rsidR="00EF0381" w:rsidRPr="00AB6DC1" w:rsidRDefault="00EF0381" w:rsidP="00EF0381">
      <w:pPr>
        <w:pStyle w:val="a8"/>
        <w:rPr>
          <w:rFonts w:ascii="Times New Roman" w:hAnsi="Times New Roman" w:cs="Times New Roman"/>
          <w:sz w:val="24"/>
          <w:szCs w:val="24"/>
          <w:lang w:val="en-US"/>
        </w:rPr>
        <w:sectPr w:rsidR="00EF0381" w:rsidRPr="00AB6DC1" w:rsidSect="00B16B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-Буду математику</w:t>
      </w:r>
      <w:r w:rsidRPr="00FC165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FC165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Знать я назубок!</w:t>
      </w:r>
    </w:p>
    <w:p w:rsidR="00EF0381" w:rsidRPr="00FC1652" w:rsidRDefault="001947B5" w:rsidP="00EF038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652">
        <w:rPr>
          <w:rFonts w:ascii="Times New Roman" w:hAnsi="Times New Roman" w:cs="Times New Roman"/>
          <w:sz w:val="24"/>
          <w:szCs w:val="24"/>
        </w:rPr>
        <w:lastRenderedPageBreak/>
        <w:t xml:space="preserve">Закрываем глаза, произносим </w:t>
      </w:r>
      <w:r w:rsidR="00B37860" w:rsidRPr="00FC1652">
        <w:rPr>
          <w:rFonts w:ascii="Times New Roman" w:hAnsi="Times New Roman" w:cs="Times New Roman"/>
          <w:sz w:val="24"/>
          <w:szCs w:val="24"/>
        </w:rPr>
        <w:t>три раза волшебные слова: «КРИБЛИ-КРАБЛИ-БУМС». Открывае</w:t>
      </w:r>
      <w:r w:rsidR="00005E83" w:rsidRPr="00FC1652">
        <w:rPr>
          <w:rFonts w:ascii="Times New Roman" w:hAnsi="Times New Roman" w:cs="Times New Roman"/>
          <w:sz w:val="24"/>
          <w:szCs w:val="24"/>
        </w:rPr>
        <w:t>м</w:t>
      </w:r>
      <w:r w:rsidR="00B37860" w:rsidRPr="00FC1652">
        <w:rPr>
          <w:rFonts w:ascii="Times New Roman" w:hAnsi="Times New Roman" w:cs="Times New Roman"/>
          <w:sz w:val="24"/>
          <w:szCs w:val="24"/>
        </w:rPr>
        <w:t xml:space="preserve"> глаза</w:t>
      </w:r>
      <w:r w:rsidR="00005E83" w:rsidRPr="00FC1652">
        <w:rPr>
          <w:rFonts w:ascii="Times New Roman" w:hAnsi="Times New Roman" w:cs="Times New Roman"/>
          <w:sz w:val="24"/>
          <w:szCs w:val="24"/>
        </w:rPr>
        <w:t>! Мы снова в детском саду!</w:t>
      </w:r>
    </w:p>
    <w:p w:rsidR="0085562B" w:rsidRPr="00FC1652" w:rsidRDefault="0064797E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</w:rPr>
        <w:t xml:space="preserve">3 этап </w:t>
      </w:r>
      <w:r w:rsidR="00E65216" w:rsidRPr="00FC1652">
        <w:rPr>
          <w:rFonts w:ascii="Times New Roman" w:hAnsi="Times New Roman" w:cs="Times New Roman"/>
          <w:sz w:val="24"/>
          <w:szCs w:val="24"/>
        </w:rPr>
        <w:t>–</w:t>
      </w:r>
      <w:r w:rsidRPr="00FC1652">
        <w:rPr>
          <w:rFonts w:ascii="Times New Roman" w:hAnsi="Times New Roman" w:cs="Times New Roman"/>
          <w:sz w:val="24"/>
          <w:szCs w:val="24"/>
        </w:rPr>
        <w:t xml:space="preserve"> </w:t>
      </w:r>
      <w:r w:rsidR="00E65216" w:rsidRPr="00FC1652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CF4210" w:rsidRPr="00FC1652" w:rsidRDefault="00727A99" w:rsidP="00E52FE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проделанной работы по развитию математических представлений</w:t>
      </w:r>
      <w:r w:rsidR="001B65C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детей видна положительная динамика, отмечается </w:t>
      </w:r>
      <w:r w:rsidR="006700E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уровня развития ребенка, о чем свидетельствуют </w:t>
      </w:r>
      <w:r w:rsidR="005C21A1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диагностического исследования.</w:t>
      </w:r>
    </w:p>
    <w:p w:rsidR="00263F0D" w:rsidRPr="00FC1652" w:rsidRDefault="00A97F9D" w:rsidP="00263F0D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Диаграмма</w:t>
      </w:r>
    </w:p>
    <w:p w:rsidR="00175B3F" w:rsidRPr="00FC1652" w:rsidRDefault="00263F0D" w:rsidP="00263F0D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97F9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математических представлений у дошкольников».</w:t>
      </w:r>
    </w:p>
    <w:p w:rsidR="00263F0D" w:rsidRPr="00FC1652" w:rsidRDefault="00EE4911" w:rsidP="005D4BD4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(сентябрь 2023 года)</w:t>
      </w:r>
    </w:p>
    <w:p w:rsidR="00CF4210" w:rsidRPr="00FC1652" w:rsidRDefault="009B2E17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30480</wp:posOffset>
            </wp:positionV>
            <wp:extent cx="5553075" cy="1581150"/>
            <wp:effectExtent l="0" t="0" r="0" b="0"/>
            <wp:wrapThrough wrapText="bothSides">
              <wp:wrapPolygon edited="0">
                <wp:start x="2593" y="260"/>
                <wp:lineTo x="2668" y="8588"/>
                <wp:lineTo x="3631" y="12752"/>
                <wp:lineTo x="2593" y="16916"/>
                <wp:lineTo x="2593" y="17696"/>
                <wp:lineTo x="15487" y="17696"/>
                <wp:lineTo x="16154" y="17696"/>
                <wp:lineTo x="19044" y="17176"/>
                <wp:lineTo x="19044" y="16916"/>
                <wp:lineTo x="20451" y="16655"/>
                <wp:lineTo x="20229" y="13012"/>
                <wp:lineTo x="19562" y="12752"/>
                <wp:lineTo x="20748" y="11451"/>
                <wp:lineTo x="20822" y="3643"/>
                <wp:lineTo x="3260" y="260"/>
                <wp:lineTo x="2593" y="260"/>
              </wp:wrapPolygon>
            </wp:wrapThrough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F4210" w:rsidRPr="00FC1652" w:rsidRDefault="00CF4210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4210" w:rsidRPr="00FC1652" w:rsidRDefault="00CF4210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4BB" w:rsidRPr="00FC1652" w:rsidRDefault="00B474BB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4BB" w:rsidRPr="00FC1652" w:rsidRDefault="00B474BB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4BB" w:rsidRPr="00FC1652" w:rsidRDefault="00B474BB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911" w:rsidRPr="00FC1652" w:rsidRDefault="00EE4911" w:rsidP="00940825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Диаграмма</w:t>
      </w:r>
    </w:p>
    <w:p w:rsidR="00EE4911" w:rsidRPr="00FC1652" w:rsidRDefault="00EE4911" w:rsidP="00EE4911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«Сформированность математических представлений у дошкольников».</w:t>
      </w:r>
    </w:p>
    <w:p w:rsidR="00482C9C" w:rsidRPr="00FC1652" w:rsidRDefault="00EE4911" w:rsidP="005D4BD4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F4871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5D4BD4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</w:t>
      </w:r>
    </w:p>
    <w:p w:rsidR="00482C9C" w:rsidRPr="00FC1652" w:rsidRDefault="00EE4911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67310</wp:posOffset>
            </wp:positionV>
            <wp:extent cx="5553075" cy="1552575"/>
            <wp:effectExtent l="0" t="0" r="0" b="0"/>
            <wp:wrapThrough wrapText="bothSides">
              <wp:wrapPolygon edited="0">
                <wp:start x="2297" y="265"/>
                <wp:lineTo x="2519" y="8481"/>
                <wp:lineTo x="4001" y="8746"/>
                <wp:lineTo x="2964" y="8746"/>
                <wp:lineTo x="2816" y="9806"/>
                <wp:lineTo x="3853" y="12987"/>
                <wp:lineTo x="2668" y="17227"/>
                <wp:lineTo x="2668" y="18022"/>
                <wp:lineTo x="7484" y="18022"/>
                <wp:lineTo x="15709" y="18022"/>
                <wp:lineTo x="15857" y="17492"/>
                <wp:lineTo x="15783" y="17227"/>
                <wp:lineTo x="20451" y="17227"/>
                <wp:lineTo x="20526" y="12987"/>
                <wp:lineTo x="19340" y="12987"/>
                <wp:lineTo x="20748" y="11396"/>
                <wp:lineTo x="20822" y="3710"/>
                <wp:lineTo x="18599" y="2915"/>
                <wp:lineTo x="3260" y="265"/>
                <wp:lineTo x="2297" y="265"/>
              </wp:wrapPolygon>
            </wp:wrapThrough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482C9C" w:rsidRPr="00FC1652" w:rsidRDefault="00482C9C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4BB" w:rsidRPr="00FC1652" w:rsidRDefault="00B474BB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474BB" w:rsidRPr="00FC1652" w:rsidRDefault="00B474BB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BD4" w:rsidRPr="00FC1652" w:rsidRDefault="005D4BD4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BD4" w:rsidRPr="00FC1652" w:rsidRDefault="005D4BD4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BD4" w:rsidRPr="00FC1652" w:rsidRDefault="005D4BD4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4BD4" w:rsidRPr="00FC1652" w:rsidRDefault="005D4BD4" w:rsidP="002366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3AEC" w:rsidRPr="00FC1652" w:rsidRDefault="005C21A1" w:rsidP="0094082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Проведенная</w:t>
      </w:r>
      <w:r w:rsidR="0094133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диагностика показала, что </w:t>
      </w:r>
      <w:r w:rsidR="000E5AB5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проделанной работы по развитию математических представлений у дошкольников видна положительная динамика</w:t>
      </w:r>
      <w:r w:rsidR="004D3109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Полученные результаты показывают достаточно высокий уровень сформированности показателей </w:t>
      </w:r>
      <w:r w:rsidR="00762F98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4D3109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F98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92%</w:t>
      </w:r>
      <w:r w:rsidR="00EF136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6C4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136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A6C4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тмечается повышение уровня развития</w:t>
      </w:r>
      <w:r w:rsidR="00BC2F8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4F7B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расширяет</w:t>
      </w:r>
      <w:r w:rsidR="00BC2F8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DC69F0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математический кругозор дошкольников</w:t>
      </w:r>
      <w:r w:rsidR="009F37FE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, дошкольник</w:t>
      </w:r>
      <w:r w:rsidR="00BF021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54B3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уверенно ориентир</w:t>
      </w:r>
      <w:r w:rsidR="00BF021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уются</w:t>
      </w:r>
      <w:r w:rsidR="00954B3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простейших закономерностях окружающ</w:t>
      </w:r>
      <w:r w:rsidR="001A5C06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D0F98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954B3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</w:t>
      </w:r>
      <w:r w:rsidR="002366AD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действительности</w:t>
      </w:r>
      <w:r w:rsidR="0094133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B9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и активнее использ</w:t>
      </w:r>
      <w:r w:rsidR="00BF0213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уют</w:t>
      </w:r>
      <w:r w:rsidR="00F72B97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математические знания в повседневной жизни.</w:t>
      </w:r>
    </w:p>
    <w:p w:rsidR="008C7F4B" w:rsidRPr="00FC1652" w:rsidRDefault="00303D16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</w:t>
      </w:r>
      <w:r w:rsidR="00EA224F" w:rsidRPr="00FC1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единого образовательного пространства для математического развития ребенка способствовало тому что:</w:t>
      </w:r>
    </w:p>
    <w:p w:rsidR="00C934B4" w:rsidRPr="00FC1652" w:rsidRDefault="008C7F4B" w:rsidP="008C7F4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FC1652">
        <w:t>у дошкольников, при взаимодействии всех участников педагогического процесса (дети, родители, педагоги)</w:t>
      </w:r>
      <w:r w:rsidR="00E33F4F" w:rsidRPr="00FC1652">
        <w:t xml:space="preserve">, </w:t>
      </w:r>
      <w:r w:rsidRPr="00FC1652">
        <w:t>повышается эффективность результатов по формированию элементарных математических представлений;  </w:t>
      </w:r>
    </w:p>
    <w:p w:rsidR="00C934B4" w:rsidRPr="00FC1652" w:rsidRDefault="008C7F4B" w:rsidP="008C7F4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FC1652">
        <w:t>у детей сформировались навыки применения полученных математических знаний в практической деятельности; </w:t>
      </w:r>
    </w:p>
    <w:p w:rsidR="00C934B4" w:rsidRPr="00FC1652" w:rsidRDefault="008C7F4B" w:rsidP="008C7F4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FC1652">
        <w:t>родители становятся более компетентными в вопросах математического развития детей;</w:t>
      </w:r>
    </w:p>
    <w:p w:rsidR="00AD22F9" w:rsidRPr="00FC1652" w:rsidRDefault="008C7F4B" w:rsidP="00B620BB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FC1652">
        <w:t>родители заново открывают для себя радость общения с детьми.</w:t>
      </w: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E3589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569" w:rsidRDefault="00C40569" w:rsidP="00C40569">
      <w:pPr>
        <w:pStyle w:val="a8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</w:t>
      </w:r>
    </w:p>
    <w:p w:rsidR="007A4A63" w:rsidRDefault="00C40569" w:rsidP="007A4A63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Анализ анкетирования родителей (законных представителей)</w:t>
      </w:r>
    </w:p>
    <w:p w:rsidR="007A4A63" w:rsidRDefault="00C40569" w:rsidP="007A4A63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«Формирование элементарных математических представлений у детей»</w:t>
      </w:r>
    </w:p>
    <w:p w:rsidR="007A4A63" w:rsidRDefault="007A4A63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Общее количество заполненных анкет – 85.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1. Как Вы считаете, какова основная цель развития элементарных математических представлений детей в детском саду: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- научить детей считать, решать задачи, выучить цифры – 53%;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- научить детей ориентироваться в пространстве и во времени – 17%;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- подготовить детей к обучению в школе – 21%;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- развивать у детей психические функции мышления, внимания памяти, так, чтобы они в дальнейшем были способны к восприятию любой информации – 9%.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2. Как Вы считаете, достаточно ли знаний по математическому развитию получает Ваш ребенок в детском саду?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а) да –85%;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нет – 3%; </w:t>
      </w:r>
    </w:p>
    <w:p w:rsidR="00C40569" w:rsidRPr="00C40569" w:rsidRDefault="00C40569" w:rsidP="00C405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в) затрудняюсь ответить – 12%.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3. Вы занимаетесь самостоятельно с ребенком по математическому развитию?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а) да –15%;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не всегда – 74%;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в) нет – 11%.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4. Во время прогулок Вы обращаете внимание ребенка на сопоставление окружающих предметов с геометрическими фигурами?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а) да – 7%;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иногда – 81%;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в) нет – 12%.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5. Как часто Вы используете в совместной игре загадки, считалки, занимательный материал?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а) при возможности – 20%;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иногда – 78%;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в) никогда – 2%.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6. Приходя из детского сада, Ваш ребенок рассказывает о своих достижениях по математике?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а) да – 90%;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иногда – 10%;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в) нет – 0%.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lastRenderedPageBreak/>
        <w:t>7. Следуете ли Вы тем рекомендациям, которые дает Вам воспитатель по домашним занятиям с детьми по математике?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а) да – 7%;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б) иногда – 81%;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в) нет – 12%.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Анализ анкетирования по вопросам формирования элементарных математических представлений у детей в детском саду показал, что основной целью развития элементарных математических представлений детей в детском саду считают – научить детей считать, решать задачи, выучить цифры (53%).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Большинство родителей (85%) считают, что его ребенок получает достаточно знаний по математическому развитию в детском саду.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Не всегда родители занимаются с ребенком по математическому развитию самостоятельно (74%).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При возможности родители (78%) используют в совместной игре загадки, считалки, занимательный материал.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>Большинство детей (90%), приходя из детского сада, рассказывает о своих достижениях по математике во время образовательной деятельности.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69">
        <w:rPr>
          <w:rFonts w:ascii="Times New Roman" w:hAnsi="Times New Roman" w:cs="Times New Roman"/>
          <w:sz w:val="24"/>
          <w:szCs w:val="24"/>
        </w:rPr>
        <w:t xml:space="preserve">81% родителей следую рекомендациям, которые дает им воспитатель по домашним заданиям с детьми по математике. 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569">
        <w:rPr>
          <w:rFonts w:ascii="Times New Roman" w:hAnsi="Times New Roman" w:cs="Times New Roman"/>
          <w:sz w:val="24"/>
          <w:szCs w:val="24"/>
        </w:rPr>
        <w:t>Помощь, которую ждут родители от педагогов – научить ребенка решать примеры, выполнять индивидуальные задания и индивидуальные беседы по вопросам математического развития дошкольников.</w:t>
      </w:r>
    </w:p>
    <w:p w:rsidR="00C40569" w:rsidRPr="00C40569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569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 уровня развития математических представлений у детей дошкольного возраста показал, что при наличии определенных математических знаний и представлений, они испытывают затруднения в применении их в практической деятельности.</w:t>
      </w:r>
    </w:p>
    <w:p w:rsidR="00C40569" w:rsidRPr="00FC1652" w:rsidRDefault="00C40569" w:rsidP="00C4056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40569" w:rsidRPr="00FC1652" w:rsidSect="00EF038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4F" w:rsidRDefault="0033604F" w:rsidP="00637D6B">
      <w:pPr>
        <w:spacing w:after="0" w:line="240" w:lineRule="auto"/>
      </w:pPr>
      <w:r>
        <w:separator/>
      </w:r>
    </w:p>
  </w:endnote>
  <w:endnote w:type="continuationSeparator" w:id="1">
    <w:p w:rsidR="0033604F" w:rsidRDefault="0033604F" w:rsidP="006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4F" w:rsidRDefault="0033604F" w:rsidP="00637D6B">
      <w:pPr>
        <w:spacing w:after="0" w:line="240" w:lineRule="auto"/>
      </w:pPr>
      <w:r>
        <w:separator/>
      </w:r>
    </w:p>
  </w:footnote>
  <w:footnote w:type="continuationSeparator" w:id="1">
    <w:p w:rsidR="0033604F" w:rsidRDefault="0033604F" w:rsidP="0063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6B" w:rsidRPr="00637D6B" w:rsidRDefault="00637D6B" w:rsidP="00637D6B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567"/>
    <w:multiLevelType w:val="hybridMultilevel"/>
    <w:tmpl w:val="0BC6EB5A"/>
    <w:lvl w:ilvl="0" w:tplc="CCC65C3E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20E4"/>
    <w:multiLevelType w:val="hybridMultilevel"/>
    <w:tmpl w:val="14229C4E"/>
    <w:lvl w:ilvl="0" w:tplc="BE44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831B8"/>
    <w:multiLevelType w:val="hybridMultilevel"/>
    <w:tmpl w:val="1BDAE74C"/>
    <w:lvl w:ilvl="0" w:tplc="BE44CF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D6B"/>
    <w:rsid w:val="00001D4B"/>
    <w:rsid w:val="00005E83"/>
    <w:rsid w:val="0001470E"/>
    <w:rsid w:val="00025F52"/>
    <w:rsid w:val="00026EA2"/>
    <w:rsid w:val="00032240"/>
    <w:rsid w:val="00035593"/>
    <w:rsid w:val="00055F69"/>
    <w:rsid w:val="00063127"/>
    <w:rsid w:val="000659CF"/>
    <w:rsid w:val="000737C0"/>
    <w:rsid w:val="00084E86"/>
    <w:rsid w:val="00090BB6"/>
    <w:rsid w:val="000C5EAB"/>
    <w:rsid w:val="000C6950"/>
    <w:rsid w:val="000C7AC8"/>
    <w:rsid w:val="000D620B"/>
    <w:rsid w:val="000D6353"/>
    <w:rsid w:val="000D6CA3"/>
    <w:rsid w:val="000D7046"/>
    <w:rsid w:val="000E2635"/>
    <w:rsid w:val="000E27AC"/>
    <w:rsid w:val="000E5AB5"/>
    <w:rsid w:val="000E6701"/>
    <w:rsid w:val="000F1ECF"/>
    <w:rsid w:val="000F278A"/>
    <w:rsid w:val="000F76B7"/>
    <w:rsid w:val="00100136"/>
    <w:rsid w:val="001005B9"/>
    <w:rsid w:val="00105AD6"/>
    <w:rsid w:val="001214A7"/>
    <w:rsid w:val="0012155A"/>
    <w:rsid w:val="00121680"/>
    <w:rsid w:val="001319BE"/>
    <w:rsid w:val="00134786"/>
    <w:rsid w:val="00135FD3"/>
    <w:rsid w:val="00136C63"/>
    <w:rsid w:val="00137B6D"/>
    <w:rsid w:val="00140834"/>
    <w:rsid w:val="00140DBD"/>
    <w:rsid w:val="00144590"/>
    <w:rsid w:val="00152E44"/>
    <w:rsid w:val="00153243"/>
    <w:rsid w:val="00164900"/>
    <w:rsid w:val="001652D4"/>
    <w:rsid w:val="00172683"/>
    <w:rsid w:val="001730E3"/>
    <w:rsid w:val="00173ACD"/>
    <w:rsid w:val="00175B3F"/>
    <w:rsid w:val="00177A1F"/>
    <w:rsid w:val="00180012"/>
    <w:rsid w:val="00181CE4"/>
    <w:rsid w:val="0018221B"/>
    <w:rsid w:val="0018420F"/>
    <w:rsid w:val="001947B5"/>
    <w:rsid w:val="0019798D"/>
    <w:rsid w:val="001A2F94"/>
    <w:rsid w:val="001A5C06"/>
    <w:rsid w:val="001B65C0"/>
    <w:rsid w:val="001C11C7"/>
    <w:rsid w:val="001E2E4F"/>
    <w:rsid w:val="001F41E4"/>
    <w:rsid w:val="001F5459"/>
    <w:rsid w:val="00200804"/>
    <w:rsid w:val="00207FE5"/>
    <w:rsid w:val="00215439"/>
    <w:rsid w:val="002302B1"/>
    <w:rsid w:val="002332F3"/>
    <w:rsid w:val="002345F1"/>
    <w:rsid w:val="00235B89"/>
    <w:rsid w:val="002366AD"/>
    <w:rsid w:val="00240220"/>
    <w:rsid w:val="0024768B"/>
    <w:rsid w:val="00253125"/>
    <w:rsid w:val="00260B02"/>
    <w:rsid w:val="00262E3F"/>
    <w:rsid w:val="00263F0D"/>
    <w:rsid w:val="00264802"/>
    <w:rsid w:val="0026685B"/>
    <w:rsid w:val="00271D4A"/>
    <w:rsid w:val="00275C5E"/>
    <w:rsid w:val="00291A37"/>
    <w:rsid w:val="00294833"/>
    <w:rsid w:val="00297BA3"/>
    <w:rsid w:val="002A0EA6"/>
    <w:rsid w:val="002B65F7"/>
    <w:rsid w:val="002C2BCE"/>
    <w:rsid w:val="002C63E8"/>
    <w:rsid w:val="002E6EED"/>
    <w:rsid w:val="002F7057"/>
    <w:rsid w:val="00300219"/>
    <w:rsid w:val="00303D16"/>
    <w:rsid w:val="00304D80"/>
    <w:rsid w:val="003063EF"/>
    <w:rsid w:val="0031106D"/>
    <w:rsid w:val="003269CF"/>
    <w:rsid w:val="0033091D"/>
    <w:rsid w:val="00333AEC"/>
    <w:rsid w:val="00334CA1"/>
    <w:rsid w:val="0033604F"/>
    <w:rsid w:val="00337052"/>
    <w:rsid w:val="0034104B"/>
    <w:rsid w:val="003421CB"/>
    <w:rsid w:val="0034526B"/>
    <w:rsid w:val="00345E7C"/>
    <w:rsid w:val="00346943"/>
    <w:rsid w:val="003751C5"/>
    <w:rsid w:val="0037541A"/>
    <w:rsid w:val="00376767"/>
    <w:rsid w:val="00390E92"/>
    <w:rsid w:val="003B55B2"/>
    <w:rsid w:val="003C6942"/>
    <w:rsid w:val="003C7A1F"/>
    <w:rsid w:val="003E0B96"/>
    <w:rsid w:val="003E5662"/>
    <w:rsid w:val="00405733"/>
    <w:rsid w:val="004070AD"/>
    <w:rsid w:val="00407E12"/>
    <w:rsid w:val="00415071"/>
    <w:rsid w:val="00416025"/>
    <w:rsid w:val="00417819"/>
    <w:rsid w:val="00423E17"/>
    <w:rsid w:val="00442985"/>
    <w:rsid w:val="004648A0"/>
    <w:rsid w:val="0047026E"/>
    <w:rsid w:val="00473784"/>
    <w:rsid w:val="004739FF"/>
    <w:rsid w:val="00473F1F"/>
    <w:rsid w:val="00474DD4"/>
    <w:rsid w:val="00482C9C"/>
    <w:rsid w:val="0049328F"/>
    <w:rsid w:val="004A5E7B"/>
    <w:rsid w:val="004A6292"/>
    <w:rsid w:val="004A70C0"/>
    <w:rsid w:val="004C2F6C"/>
    <w:rsid w:val="004D0995"/>
    <w:rsid w:val="004D3109"/>
    <w:rsid w:val="004D5290"/>
    <w:rsid w:val="004E2393"/>
    <w:rsid w:val="004F01C6"/>
    <w:rsid w:val="004F5D12"/>
    <w:rsid w:val="00501A4E"/>
    <w:rsid w:val="00522C11"/>
    <w:rsid w:val="005261E6"/>
    <w:rsid w:val="00542363"/>
    <w:rsid w:val="00543717"/>
    <w:rsid w:val="00544C16"/>
    <w:rsid w:val="00547C40"/>
    <w:rsid w:val="005524D3"/>
    <w:rsid w:val="0055285D"/>
    <w:rsid w:val="00557F49"/>
    <w:rsid w:val="00571070"/>
    <w:rsid w:val="00583EA2"/>
    <w:rsid w:val="00585790"/>
    <w:rsid w:val="005857DA"/>
    <w:rsid w:val="005877A8"/>
    <w:rsid w:val="00592BBA"/>
    <w:rsid w:val="005A3233"/>
    <w:rsid w:val="005A3CDE"/>
    <w:rsid w:val="005A52C6"/>
    <w:rsid w:val="005A573D"/>
    <w:rsid w:val="005A6C4E"/>
    <w:rsid w:val="005A7AE1"/>
    <w:rsid w:val="005B651A"/>
    <w:rsid w:val="005C21A1"/>
    <w:rsid w:val="005D0771"/>
    <w:rsid w:val="005D37B7"/>
    <w:rsid w:val="005D4BD4"/>
    <w:rsid w:val="005D6995"/>
    <w:rsid w:val="005F076C"/>
    <w:rsid w:val="006117B9"/>
    <w:rsid w:val="0062177C"/>
    <w:rsid w:val="00623DD8"/>
    <w:rsid w:val="00637D6B"/>
    <w:rsid w:val="00637F12"/>
    <w:rsid w:val="0064797E"/>
    <w:rsid w:val="006514EB"/>
    <w:rsid w:val="0065321F"/>
    <w:rsid w:val="006700EE"/>
    <w:rsid w:val="00674A3D"/>
    <w:rsid w:val="00685FC9"/>
    <w:rsid w:val="006939A6"/>
    <w:rsid w:val="006A5960"/>
    <w:rsid w:val="006A6727"/>
    <w:rsid w:val="006B479A"/>
    <w:rsid w:val="006B66D7"/>
    <w:rsid w:val="006C1C42"/>
    <w:rsid w:val="006C4FA1"/>
    <w:rsid w:val="006C68B0"/>
    <w:rsid w:val="006E63CE"/>
    <w:rsid w:val="006F1586"/>
    <w:rsid w:val="006F4871"/>
    <w:rsid w:val="00706286"/>
    <w:rsid w:val="00707399"/>
    <w:rsid w:val="00727A99"/>
    <w:rsid w:val="00730742"/>
    <w:rsid w:val="007308B2"/>
    <w:rsid w:val="00731B16"/>
    <w:rsid w:val="0073728D"/>
    <w:rsid w:val="00737377"/>
    <w:rsid w:val="00737AF9"/>
    <w:rsid w:val="0076038B"/>
    <w:rsid w:val="00760948"/>
    <w:rsid w:val="00762F98"/>
    <w:rsid w:val="00771FEA"/>
    <w:rsid w:val="00772240"/>
    <w:rsid w:val="00777B89"/>
    <w:rsid w:val="00782D5E"/>
    <w:rsid w:val="007A37F3"/>
    <w:rsid w:val="007A4A63"/>
    <w:rsid w:val="007B1258"/>
    <w:rsid w:val="007B4977"/>
    <w:rsid w:val="007B603D"/>
    <w:rsid w:val="007B6DAD"/>
    <w:rsid w:val="007C4F3C"/>
    <w:rsid w:val="007D5D1F"/>
    <w:rsid w:val="007E14CC"/>
    <w:rsid w:val="007E4897"/>
    <w:rsid w:val="007F3BA4"/>
    <w:rsid w:val="008035B3"/>
    <w:rsid w:val="0081046A"/>
    <w:rsid w:val="008110D4"/>
    <w:rsid w:val="008246AF"/>
    <w:rsid w:val="00825833"/>
    <w:rsid w:val="00853089"/>
    <w:rsid w:val="008549EC"/>
    <w:rsid w:val="00855061"/>
    <w:rsid w:val="0085562B"/>
    <w:rsid w:val="00877C8F"/>
    <w:rsid w:val="00886630"/>
    <w:rsid w:val="008B7F14"/>
    <w:rsid w:val="008C7F4B"/>
    <w:rsid w:val="008D7AFA"/>
    <w:rsid w:val="008E2FC5"/>
    <w:rsid w:val="008E59E4"/>
    <w:rsid w:val="008E5A57"/>
    <w:rsid w:val="008E6C5C"/>
    <w:rsid w:val="008E714D"/>
    <w:rsid w:val="00940825"/>
    <w:rsid w:val="00940864"/>
    <w:rsid w:val="00940F4A"/>
    <w:rsid w:val="00941337"/>
    <w:rsid w:val="00942C3B"/>
    <w:rsid w:val="009509B6"/>
    <w:rsid w:val="00954B3D"/>
    <w:rsid w:val="00956592"/>
    <w:rsid w:val="00976B91"/>
    <w:rsid w:val="00981E51"/>
    <w:rsid w:val="00984E4C"/>
    <w:rsid w:val="00993F6C"/>
    <w:rsid w:val="009A198C"/>
    <w:rsid w:val="009A2669"/>
    <w:rsid w:val="009B2E17"/>
    <w:rsid w:val="009C30B1"/>
    <w:rsid w:val="009C392F"/>
    <w:rsid w:val="009C43CF"/>
    <w:rsid w:val="009D0F98"/>
    <w:rsid w:val="009D4EA4"/>
    <w:rsid w:val="009E532C"/>
    <w:rsid w:val="009F37FE"/>
    <w:rsid w:val="00A004B6"/>
    <w:rsid w:val="00A31B80"/>
    <w:rsid w:val="00A3310A"/>
    <w:rsid w:val="00A4041B"/>
    <w:rsid w:val="00A50F21"/>
    <w:rsid w:val="00A527B3"/>
    <w:rsid w:val="00A528C7"/>
    <w:rsid w:val="00A57D35"/>
    <w:rsid w:val="00A61E4E"/>
    <w:rsid w:val="00A668EC"/>
    <w:rsid w:val="00A66B4E"/>
    <w:rsid w:val="00A73ACB"/>
    <w:rsid w:val="00A75F7C"/>
    <w:rsid w:val="00A97F9D"/>
    <w:rsid w:val="00AA1555"/>
    <w:rsid w:val="00AA4F7B"/>
    <w:rsid w:val="00AB6DC1"/>
    <w:rsid w:val="00AC5D8F"/>
    <w:rsid w:val="00AD061D"/>
    <w:rsid w:val="00AD12BF"/>
    <w:rsid w:val="00AD22F9"/>
    <w:rsid w:val="00AD39DA"/>
    <w:rsid w:val="00AD55D1"/>
    <w:rsid w:val="00AD668B"/>
    <w:rsid w:val="00AE12F7"/>
    <w:rsid w:val="00AF0882"/>
    <w:rsid w:val="00AF366E"/>
    <w:rsid w:val="00AF7F12"/>
    <w:rsid w:val="00B16B35"/>
    <w:rsid w:val="00B24C07"/>
    <w:rsid w:val="00B24D3A"/>
    <w:rsid w:val="00B31883"/>
    <w:rsid w:val="00B3224B"/>
    <w:rsid w:val="00B33134"/>
    <w:rsid w:val="00B37860"/>
    <w:rsid w:val="00B40E54"/>
    <w:rsid w:val="00B45056"/>
    <w:rsid w:val="00B46602"/>
    <w:rsid w:val="00B474BB"/>
    <w:rsid w:val="00B6083B"/>
    <w:rsid w:val="00B620BB"/>
    <w:rsid w:val="00B640F9"/>
    <w:rsid w:val="00B92450"/>
    <w:rsid w:val="00BB43EA"/>
    <w:rsid w:val="00BB6108"/>
    <w:rsid w:val="00BC2F83"/>
    <w:rsid w:val="00BD7864"/>
    <w:rsid w:val="00BE5EEA"/>
    <w:rsid w:val="00BF0213"/>
    <w:rsid w:val="00BF76AF"/>
    <w:rsid w:val="00C034A2"/>
    <w:rsid w:val="00C27794"/>
    <w:rsid w:val="00C35C04"/>
    <w:rsid w:val="00C40569"/>
    <w:rsid w:val="00C40738"/>
    <w:rsid w:val="00C4603E"/>
    <w:rsid w:val="00C51C51"/>
    <w:rsid w:val="00C57780"/>
    <w:rsid w:val="00C60A48"/>
    <w:rsid w:val="00C70E8D"/>
    <w:rsid w:val="00C72CFE"/>
    <w:rsid w:val="00C8299C"/>
    <w:rsid w:val="00C8555B"/>
    <w:rsid w:val="00C90E75"/>
    <w:rsid w:val="00C934B4"/>
    <w:rsid w:val="00CA0765"/>
    <w:rsid w:val="00CB5925"/>
    <w:rsid w:val="00CB7443"/>
    <w:rsid w:val="00CB7F7C"/>
    <w:rsid w:val="00CC271D"/>
    <w:rsid w:val="00CC68A8"/>
    <w:rsid w:val="00CD485E"/>
    <w:rsid w:val="00CE0ABF"/>
    <w:rsid w:val="00CE4343"/>
    <w:rsid w:val="00CE453A"/>
    <w:rsid w:val="00CE4A38"/>
    <w:rsid w:val="00CF4210"/>
    <w:rsid w:val="00CF4F47"/>
    <w:rsid w:val="00CF57E9"/>
    <w:rsid w:val="00CF5FD7"/>
    <w:rsid w:val="00D03B79"/>
    <w:rsid w:val="00D11708"/>
    <w:rsid w:val="00D151A8"/>
    <w:rsid w:val="00D2219D"/>
    <w:rsid w:val="00D23F9A"/>
    <w:rsid w:val="00D31375"/>
    <w:rsid w:val="00D41E83"/>
    <w:rsid w:val="00D43664"/>
    <w:rsid w:val="00D62675"/>
    <w:rsid w:val="00D67497"/>
    <w:rsid w:val="00D705B5"/>
    <w:rsid w:val="00D73DF2"/>
    <w:rsid w:val="00D87547"/>
    <w:rsid w:val="00D920C4"/>
    <w:rsid w:val="00D95488"/>
    <w:rsid w:val="00DC2905"/>
    <w:rsid w:val="00DC575D"/>
    <w:rsid w:val="00DC5B41"/>
    <w:rsid w:val="00DC69F0"/>
    <w:rsid w:val="00DD0B3A"/>
    <w:rsid w:val="00DF77ED"/>
    <w:rsid w:val="00E04F2B"/>
    <w:rsid w:val="00E12B6A"/>
    <w:rsid w:val="00E14B06"/>
    <w:rsid w:val="00E16DFF"/>
    <w:rsid w:val="00E2439C"/>
    <w:rsid w:val="00E26505"/>
    <w:rsid w:val="00E33F4F"/>
    <w:rsid w:val="00E35891"/>
    <w:rsid w:val="00E44B57"/>
    <w:rsid w:val="00E52FEA"/>
    <w:rsid w:val="00E57CE2"/>
    <w:rsid w:val="00E602A4"/>
    <w:rsid w:val="00E61450"/>
    <w:rsid w:val="00E64A92"/>
    <w:rsid w:val="00E65216"/>
    <w:rsid w:val="00E82AEC"/>
    <w:rsid w:val="00E84A6D"/>
    <w:rsid w:val="00E84BEA"/>
    <w:rsid w:val="00E97F81"/>
    <w:rsid w:val="00EA224F"/>
    <w:rsid w:val="00EA26AB"/>
    <w:rsid w:val="00EC6FBE"/>
    <w:rsid w:val="00ED2439"/>
    <w:rsid w:val="00ED3E7B"/>
    <w:rsid w:val="00ED6112"/>
    <w:rsid w:val="00EE2F46"/>
    <w:rsid w:val="00EE4911"/>
    <w:rsid w:val="00EE586F"/>
    <w:rsid w:val="00EE6487"/>
    <w:rsid w:val="00EE6554"/>
    <w:rsid w:val="00EF0381"/>
    <w:rsid w:val="00EF136E"/>
    <w:rsid w:val="00EF655F"/>
    <w:rsid w:val="00EF7F65"/>
    <w:rsid w:val="00F10F1A"/>
    <w:rsid w:val="00F11164"/>
    <w:rsid w:val="00F13AEA"/>
    <w:rsid w:val="00F13D49"/>
    <w:rsid w:val="00F14684"/>
    <w:rsid w:val="00F24866"/>
    <w:rsid w:val="00F24A8C"/>
    <w:rsid w:val="00F334BF"/>
    <w:rsid w:val="00F374D6"/>
    <w:rsid w:val="00F37E04"/>
    <w:rsid w:val="00F4052F"/>
    <w:rsid w:val="00F50287"/>
    <w:rsid w:val="00F57174"/>
    <w:rsid w:val="00F67E35"/>
    <w:rsid w:val="00F72B97"/>
    <w:rsid w:val="00F732FB"/>
    <w:rsid w:val="00F755DE"/>
    <w:rsid w:val="00F775A3"/>
    <w:rsid w:val="00F97BD3"/>
    <w:rsid w:val="00FA3C74"/>
    <w:rsid w:val="00FA4D14"/>
    <w:rsid w:val="00FB3B53"/>
    <w:rsid w:val="00FB45C2"/>
    <w:rsid w:val="00FC1652"/>
    <w:rsid w:val="00FC74F3"/>
    <w:rsid w:val="00FD661D"/>
    <w:rsid w:val="00FE4DD1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6f9,#9f9,#9fc,#cfc"/>
      <o:colormenu v:ext="edit" fillcolor="#cfc"/>
    </o:shapedefaults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D6B"/>
  </w:style>
  <w:style w:type="paragraph" w:styleId="a5">
    <w:name w:val="footer"/>
    <w:basedOn w:val="a"/>
    <w:link w:val="a6"/>
    <w:uiPriority w:val="99"/>
    <w:semiHidden/>
    <w:unhideWhenUsed/>
    <w:rsid w:val="0063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D6B"/>
  </w:style>
  <w:style w:type="paragraph" w:styleId="a7">
    <w:name w:val="Normal (Web)"/>
    <w:basedOn w:val="a"/>
    <w:uiPriority w:val="99"/>
    <w:unhideWhenUsed/>
    <w:rsid w:val="00DC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35891"/>
    <w:pPr>
      <w:spacing w:after="0" w:line="240" w:lineRule="auto"/>
    </w:pPr>
  </w:style>
  <w:style w:type="table" w:styleId="a9">
    <w:name w:val="Table Grid"/>
    <w:basedOn w:val="a1"/>
    <w:uiPriority w:val="59"/>
    <w:rsid w:val="0080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939948407309641"/>
          <c:y val="4.0954105635615086E-2"/>
          <c:w val="0.6532367233146027"/>
          <c:h val="0.398943992610486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33FF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58</c:v>
                </c:pt>
                <c:pt idx="1">
                  <c:v>68</c:v>
                </c:pt>
                <c:pt idx="2">
                  <c:v>60</c:v>
                </c:pt>
                <c:pt idx="3">
                  <c:v>74</c:v>
                </c:pt>
                <c:pt idx="4">
                  <c:v>70</c:v>
                </c:pt>
                <c:pt idx="5">
                  <c:v>70</c:v>
                </c:pt>
                <c:pt idx="6">
                  <c:v>54</c:v>
                </c:pt>
                <c:pt idx="7">
                  <c:v>70</c:v>
                </c:pt>
                <c:pt idx="8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30</c:v>
                </c:pt>
                <c:pt idx="1">
                  <c:v>24</c:v>
                </c:pt>
                <c:pt idx="2">
                  <c:v>32</c:v>
                </c:pt>
                <c:pt idx="3">
                  <c:v>22</c:v>
                </c:pt>
                <c:pt idx="4">
                  <c:v>22</c:v>
                </c:pt>
                <c:pt idx="5">
                  <c:v>22</c:v>
                </c:pt>
                <c:pt idx="6">
                  <c:v>34</c:v>
                </c:pt>
                <c:pt idx="7">
                  <c:v>22</c:v>
                </c:pt>
                <c:pt idx="8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33CC33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12</c:v>
                </c:pt>
                <c:pt idx="1">
                  <c:v>8</c:v>
                </c:pt>
                <c:pt idx="2">
                  <c:v>8</c:v>
                </c:pt>
                <c:pt idx="3">
                  <c:v>4</c:v>
                </c:pt>
                <c:pt idx="4">
                  <c:v>8</c:v>
                </c:pt>
                <c:pt idx="5">
                  <c:v>8</c:v>
                </c:pt>
                <c:pt idx="6">
                  <c:v>12</c:v>
                </c:pt>
                <c:pt idx="7">
                  <c:v>8</c:v>
                </c:pt>
                <c:pt idx="8">
                  <c:v>24</c:v>
                </c:pt>
              </c:numCache>
            </c:numRef>
          </c:val>
        </c:ser>
        <c:axId val="65514496"/>
        <c:axId val="88355584"/>
      </c:barChart>
      <c:catAx>
        <c:axId val="65514496"/>
        <c:scaling>
          <c:orientation val="minMax"/>
        </c:scaling>
        <c:axPos val="b"/>
        <c:tickLblPos val="nextTo"/>
        <c:crossAx val="88355584"/>
        <c:crosses val="autoZero"/>
        <c:auto val="1"/>
        <c:lblAlgn val="ctr"/>
        <c:lblOffset val="100"/>
      </c:catAx>
      <c:valAx>
        <c:axId val="88355584"/>
        <c:scaling>
          <c:orientation val="minMax"/>
        </c:scaling>
        <c:axPos val="l"/>
        <c:majorGridlines/>
        <c:numFmt formatCode="General" sourceLinked="1"/>
        <c:tickLblPos val="nextTo"/>
        <c:crossAx val="6551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23474198477408"/>
          <c:y val="0.1582364704411991"/>
          <c:w val="0.15067252060768555"/>
          <c:h val="0.65537969666544482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939944476380273"/>
          <c:y val="5.5189097804055634E-2"/>
          <c:w val="0.6532367233146027"/>
          <c:h val="0.398943992610486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33FF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</c:v>
                </c:pt>
                <c:pt idx="1">
                  <c:v>76</c:v>
                </c:pt>
                <c:pt idx="2">
                  <c:v>70</c:v>
                </c:pt>
                <c:pt idx="3">
                  <c:v>82</c:v>
                </c:pt>
                <c:pt idx="4">
                  <c:v>70</c:v>
                </c:pt>
                <c:pt idx="5">
                  <c:v>90</c:v>
                </c:pt>
                <c:pt idx="6">
                  <c:v>68</c:v>
                </c:pt>
                <c:pt idx="7">
                  <c:v>78</c:v>
                </c:pt>
                <c:pt idx="8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24</c:v>
                </c:pt>
                <c:pt idx="1">
                  <c:v>20</c:v>
                </c:pt>
                <c:pt idx="2">
                  <c:v>22</c:v>
                </c:pt>
                <c:pt idx="3">
                  <c:v>18</c:v>
                </c:pt>
                <c:pt idx="4">
                  <c:v>22</c:v>
                </c:pt>
                <c:pt idx="5">
                  <c:v>10</c:v>
                </c:pt>
                <c:pt idx="6">
                  <c:v>24</c:v>
                </c:pt>
                <c:pt idx="7">
                  <c:v>18</c:v>
                </c:pt>
                <c:pt idx="8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33CC33"/>
            </a:solidFill>
          </c:spPr>
          <c:cat>
            <c:strRef>
              <c:f>Лист1!$A$2:$A$10</c:f>
              <c:strCache>
                <c:ptCount val="9"/>
                <c:pt idx="0">
                  <c:v>количество и счет</c:v>
                </c:pt>
                <c:pt idx="1">
                  <c:v>порядковый счет</c:v>
                </c:pt>
                <c:pt idx="2">
                  <c:v>величина</c:v>
                </c:pt>
                <c:pt idx="3">
                  <c:v>геометрические фигуры</c:v>
                </c:pt>
                <c:pt idx="4">
                  <c:v>формы</c:v>
                </c:pt>
                <c:pt idx="5">
                  <c:v>ориентировка во времени</c:v>
                </c:pt>
                <c:pt idx="6">
                  <c:v>ориентировка в пространстве</c:v>
                </c:pt>
                <c:pt idx="7">
                  <c:v>знание цифрового материала</c:v>
                </c:pt>
                <c:pt idx="8">
                  <c:v>логическое мышление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4</c:v>
                </c:pt>
                <c:pt idx="2">
                  <c:v>8</c:v>
                </c:pt>
                <c:pt idx="3">
                  <c:v>0</c:v>
                </c:pt>
                <c:pt idx="4">
                  <c:v>8</c:v>
                </c:pt>
                <c:pt idx="5">
                  <c:v>0</c:v>
                </c:pt>
                <c:pt idx="6">
                  <c:v>8</c:v>
                </c:pt>
                <c:pt idx="7">
                  <c:v>4</c:v>
                </c:pt>
                <c:pt idx="8">
                  <c:v>8</c:v>
                </c:pt>
              </c:numCache>
            </c:numRef>
          </c:val>
        </c:ser>
        <c:axId val="117177344"/>
        <c:axId val="119124736"/>
      </c:barChart>
      <c:catAx>
        <c:axId val="117177344"/>
        <c:scaling>
          <c:orientation val="minMax"/>
        </c:scaling>
        <c:axPos val="b"/>
        <c:tickLblPos val="nextTo"/>
        <c:crossAx val="119124736"/>
        <c:crosses val="autoZero"/>
        <c:auto val="1"/>
        <c:lblAlgn val="ctr"/>
        <c:lblOffset val="100"/>
      </c:catAx>
      <c:valAx>
        <c:axId val="119124736"/>
        <c:scaling>
          <c:orientation val="minMax"/>
        </c:scaling>
        <c:axPos val="l"/>
        <c:majorGridlines/>
        <c:numFmt formatCode="General" sourceLinked="1"/>
        <c:tickLblPos val="nextTo"/>
        <c:crossAx val="117177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23474198477408"/>
          <c:y val="0.15823647044119898"/>
          <c:w val="0.1506725206076856"/>
          <c:h val="0.65537969666544427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16</cp:revision>
  <cp:lastPrinted>2025-01-21T14:42:00Z</cp:lastPrinted>
  <dcterms:created xsi:type="dcterms:W3CDTF">2024-07-03T09:46:00Z</dcterms:created>
  <dcterms:modified xsi:type="dcterms:W3CDTF">2025-01-27T03:16:00Z</dcterms:modified>
</cp:coreProperties>
</file>