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BF" w:rsidRDefault="00BC78BF" w:rsidP="00BC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8BF" w:rsidRPr="00BC78BF" w:rsidRDefault="00BC78BF" w:rsidP="00BC7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р</w:t>
      </w:r>
      <w:r w:rsidRPr="00BC78BF">
        <w:rPr>
          <w:rFonts w:ascii="Times New Roman" w:hAnsi="Times New Roman" w:cs="Times New Roman"/>
          <w:sz w:val="24"/>
          <w:szCs w:val="24"/>
        </w:rPr>
        <w:t>абоч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C78B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BC78BF" w:rsidRPr="00BC78BF" w:rsidRDefault="00BC78BF" w:rsidP="00BC7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8BF">
        <w:rPr>
          <w:rFonts w:ascii="Times New Roman" w:hAnsi="Times New Roman" w:cs="Times New Roman"/>
          <w:sz w:val="24"/>
          <w:szCs w:val="24"/>
        </w:rPr>
        <w:t>совместной деятельности педагога с детьми</w:t>
      </w:r>
    </w:p>
    <w:p w:rsidR="00BC78BF" w:rsidRPr="00BC78BF" w:rsidRDefault="00BC78BF" w:rsidP="00BC7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8BF">
        <w:rPr>
          <w:rFonts w:ascii="Times New Roman" w:hAnsi="Times New Roman" w:cs="Times New Roman"/>
          <w:sz w:val="24"/>
          <w:szCs w:val="24"/>
        </w:rPr>
        <w:t xml:space="preserve">общеразвивающей группы № </w:t>
      </w:r>
      <w:r w:rsidR="00BD59DF">
        <w:rPr>
          <w:rFonts w:ascii="Times New Roman" w:hAnsi="Times New Roman" w:cs="Times New Roman"/>
          <w:sz w:val="24"/>
          <w:szCs w:val="24"/>
        </w:rPr>
        <w:t>1</w:t>
      </w:r>
      <w:r w:rsidRPr="00BC78BF">
        <w:rPr>
          <w:rFonts w:ascii="Times New Roman" w:hAnsi="Times New Roman" w:cs="Times New Roman"/>
          <w:sz w:val="24"/>
          <w:szCs w:val="24"/>
        </w:rPr>
        <w:t xml:space="preserve"> (с </w:t>
      </w:r>
      <w:r w:rsidR="00BD59DF">
        <w:rPr>
          <w:rFonts w:ascii="Times New Roman" w:hAnsi="Times New Roman" w:cs="Times New Roman"/>
          <w:sz w:val="24"/>
          <w:szCs w:val="24"/>
        </w:rPr>
        <w:t>2</w:t>
      </w:r>
      <w:r w:rsidRPr="00BC78BF">
        <w:rPr>
          <w:rFonts w:ascii="Times New Roman" w:hAnsi="Times New Roman" w:cs="Times New Roman"/>
          <w:sz w:val="24"/>
          <w:szCs w:val="24"/>
        </w:rPr>
        <w:t xml:space="preserve"> до </w:t>
      </w:r>
      <w:r w:rsidR="00BD59DF">
        <w:rPr>
          <w:rFonts w:ascii="Times New Roman" w:hAnsi="Times New Roman" w:cs="Times New Roman"/>
          <w:sz w:val="24"/>
          <w:szCs w:val="24"/>
        </w:rPr>
        <w:t>3</w:t>
      </w:r>
      <w:r w:rsidRPr="00BC78BF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BC78BF" w:rsidRPr="00BC78BF" w:rsidRDefault="00BC78BF" w:rsidP="00BC7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8BF">
        <w:rPr>
          <w:rFonts w:ascii="Times New Roman" w:hAnsi="Times New Roman" w:cs="Times New Roman"/>
          <w:sz w:val="24"/>
          <w:szCs w:val="24"/>
        </w:rPr>
        <w:t>на 201</w:t>
      </w:r>
      <w:r w:rsidR="005B0BFB">
        <w:rPr>
          <w:rFonts w:ascii="Times New Roman" w:hAnsi="Times New Roman" w:cs="Times New Roman"/>
          <w:sz w:val="24"/>
          <w:szCs w:val="24"/>
        </w:rPr>
        <w:t>9</w:t>
      </w:r>
      <w:r w:rsidRPr="00BC78BF">
        <w:rPr>
          <w:rFonts w:ascii="Times New Roman" w:hAnsi="Times New Roman" w:cs="Times New Roman"/>
          <w:sz w:val="24"/>
          <w:szCs w:val="24"/>
        </w:rPr>
        <w:t>-20</w:t>
      </w:r>
      <w:r w:rsidR="005B0BFB">
        <w:rPr>
          <w:rFonts w:ascii="Times New Roman" w:hAnsi="Times New Roman" w:cs="Times New Roman"/>
          <w:sz w:val="24"/>
          <w:szCs w:val="24"/>
        </w:rPr>
        <w:t>20</w:t>
      </w:r>
      <w:r w:rsidRPr="00BC78B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C78BF" w:rsidRDefault="00BC78BF" w:rsidP="00BC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9DF" w:rsidRPr="00BD59DF" w:rsidRDefault="00BD59DF" w:rsidP="003D54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9DF">
        <w:rPr>
          <w:rFonts w:ascii="Times New Roman" w:hAnsi="Times New Roman" w:cs="Times New Roman"/>
          <w:sz w:val="24"/>
          <w:szCs w:val="24"/>
        </w:rPr>
        <w:t xml:space="preserve">Рабочая программа по развитию детей первой младшей группы разработана в соответствии с образовательной программой </w:t>
      </w:r>
      <w:r w:rsidRPr="00BD59DF">
        <w:rPr>
          <w:rFonts w:ascii="Times New Roman" w:hAnsi="Times New Roman" w:cs="Times New Roman"/>
          <w:bCs/>
          <w:sz w:val="24"/>
          <w:szCs w:val="24"/>
        </w:rPr>
        <w:t>МБДОУ № 30 пос. Э</w:t>
      </w:r>
      <w:r w:rsidR="003D5410">
        <w:rPr>
          <w:rFonts w:ascii="Times New Roman" w:hAnsi="Times New Roman" w:cs="Times New Roman"/>
          <w:bCs/>
          <w:sz w:val="24"/>
          <w:szCs w:val="24"/>
        </w:rPr>
        <w:t xml:space="preserve">льбан, в соответствии с ФГОС </w:t>
      </w:r>
      <w:proofErr w:type="gramStart"/>
      <w:r w:rsidR="003D5410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="003D541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3D5410" w:rsidRPr="003D5410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="003D5410" w:rsidRPr="003D5410">
        <w:rPr>
          <w:rFonts w:ascii="Times New Roman" w:hAnsi="Times New Roman" w:cs="Times New Roman"/>
          <w:bCs/>
          <w:sz w:val="24"/>
          <w:szCs w:val="24"/>
        </w:rPr>
        <w:t xml:space="preserve"> основе примерной    основной образовательной программы «Радуга», авторы: С.Г. Якобсон, Т. И. Гризик, Т.Н. Доронова, Е.В. Соловьева, Е.А. </w:t>
      </w:r>
      <w:proofErr w:type="spellStart"/>
      <w:r w:rsidR="003D5410" w:rsidRPr="003D5410">
        <w:rPr>
          <w:rFonts w:ascii="Times New Roman" w:hAnsi="Times New Roman" w:cs="Times New Roman"/>
          <w:bCs/>
          <w:sz w:val="24"/>
          <w:szCs w:val="24"/>
        </w:rPr>
        <w:t>Екжанова</w:t>
      </w:r>
      <w:proofErr w:type="spellEnd"/>
      <w:r w:rsidR="003D5410" w:rsidRPr="003D5410">
        <w:rPr>
          <w:rFonts w:ascii="Times New Roman" w:hAnsi="Times New Roman" w:cs="Times New Roman"/>
          <w:bCs/>
          <w:sz w:val="24"/>
          <w:szCs w:val="24"/>
        </w:rPr>
        <w:t>. Научный руководитель Е.В. Соловьева</w:t>
      </w:r>
      <w:r w:rsidR="003D5410">
        <w:rPr>
          <w:rFonts w:ascii="Times New Roman" w:hAnsi="Times New Roman" w:cs="Times New Roman"/>
          <w:bCs/>
          <w:sz w:val="24"/>
          <w:szCs w:val="24"/>
        </w:rPr>
        <w:t>.</w:t>
      </w:r>
    </w:p>
    <w:p w:rsidR="00BD59DF" w:rsidRPr="00BD59DF" w:rsidRDefault="00BD59DF" w:rsidP="003D54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9DF">
        <w:rPr>
          <w:rFonts w:ascii="Times New Roman" w:hAnsi="Times New Roman" w:cs="Times New Roman"/>
          <w:bCs/>
          <w:sz w:val="24"/>
          <w:szCs w:val="24"/>
        </w:rPr>
        <w:t>Рабочая программа по развитию детей первой младшей группы обеспечивает разностороннее развитие детей в возрасте от 2 до 3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BD59DF" w:rsidRPr="00BD59DF" w:rsidRDefault="00BD59DF" w:rsidP="003D54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9DF">
        <w:rPr>
          <w:rFonts w:ascii="Times New Roman" w:hAnsi="Times New Roman" w:cs="Times New Roman"/>
          <w:bCs/>
          <w:sz w:val="24"/>
          <w:szCs w:val="24"/>
        </w:rPr>
        <w:t>Данная программа разработана в соответствии со следующими нормативными документами:</w:t>
      </w:r>
    </w:p>
    <w:p w:rsidR="00BD59DF" w:rsidRPr="00BD59DF" w:rsidRDefault="00BD59DF" w:rsidP="003D54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DF">
        <w:rPr>
          <w:rFonts w:ascii="Times New Roman" w:hAnsi="Times New Roman" w:cs="Times New Roman"/>
          <w:sz w:val="24"/>
          <w:szCs w:val="24"/>
        </w:rPr>
        <w:t>Конституция РФ, ст. 43, 72;</w:t>
      </w:r>
    </w:p>
    <w:p w:rsidR="00BD59DF" w:rsidRPr="00BD59DF" w:rsidRDefault="00BD59DF" w:rsidP="003D54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DF">
        <w:rPr>
          <w:rFonts w:ascii="Times New Roman" w:hAnsi="Times New Roman" w:cs="Times New Roman"/>
          <w:sz w:val="24"/>
          <w:szCs w:val="24"/>
        </w:rPr>
        <w:t>Конвенция о правах ребенка (1989 г.);</w:t>
      </w:r>
    </w:p>
    <w:p w:rsidR="00BD59DF" w:rsidRPr="00BD59DF" w:rsidRDefault="00BD59DF" w:rsidP="003D54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DF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BD59DF" w:rsidRPr="00BD59DF" w:rsidRDefault="00BD59DF" w:rsidP="003D54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DF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D59DF" w:rsidRPr="00BD59DF" w:rsidRDefault="00BD59DF" w:rsidP="003D54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DF">
        <w:rPr>
          <w:rFonts w:ascii="Times New Roman" w:hAnsi="Times New Roman" w:cs="Times New Roman"/>
          <w:sz w:val="24"/>
          <w:szCs w:val="24"/>
        </w:rPr>
        <w:t>Устав ДОУ;</w:t>
      </w:r>
    </w:p>
    <w:p w:rsidR="00BD59DF" w:rsidRPr="00BD59DF" w:rsidRDefault="00BD59DF" w:rsidP="003D54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DF">
        <w:rPr>
          <w:rFonts w:ascii="Times New Roman" w:hAnsi="Times New Roman" w:cs="Times New Roman"/>
          <w:sz w:val="24"/>
          <w:szCs w:val="24"/>
        </w:rPr>
        <w:t>Приказ Минобрнауки России от 17.10.2013 № 1155 «Об утверждении федерального государственного стандарта дошкольного образования»;</w:t>
      </w:r>
    </w:p>
    <w:p w:rsidR="00BD59DF" w:rsidRPr="00BD59DF" w:rsidRDefault="00BD59DF" w:rsidP="003D54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DF">
        <w:rPr>
          <w:rFonts w:ascii="Times New Roman" w:hAnsi="Times New Roman" w:cs="Times New Roman"/>
          <w:sz w:val="24"/>
          <w:szCs w:val="24"/>
        </w:rPr>
        <w:t>Приказ Минобрнауки России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BD59DF" w:rsidRPr="00BD59DF" w:rsidRDefault="00BD59DF" w:rsidP="003D5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DF">
        <w:rPr>
          <w:rFonts w:ascii="Times New Roman" w:hAnsi="Times New Roman" w:cs="Times New Roman"/>
          <w:sz w:val="24"/>
          <w:szCs w:val="24"/>
        </w:rPr>
        <w:t>Используются парциальные программы:</w:t>
      </w:r>
    </w:p>
    <w:p w:rsidR="00BD59DF" w:rsidRPr="00BD59DF" w:rsidRDefault="00BD59DF" w:rsidP="003D54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9DF">
        <w:rPr>
          <w:rFonts w:ascii="Times New Roman" w:hAnsi="Times New Roman" w:cs="Times New Roman"/>
          <w:bCs/>
          <w:sz w:val="24"/>
          <w:szCs w:val="24"/>
        </w:rPr>
        <w:t>Педагогическая технология «Кроха» Г. Г. Григорьевой;</w:t>
      </w:r>
    </w:p>
    <w:p w:rsidR="00BD59DF" w:rsidRPr="00BD59DF" w:rsidRDefault="00BD59DF" w:rsidP="003D54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9DF">
        <w:rPr>
          <w:rFonts w:ascii="Times New Roman" w:hAnsi="Times New Roman" w:cs="Times New Roman"/>
          <w:bCs/>
          <w:sz w:val="24"/>
          <w:szCs w:val="24"/>
        </w:rPr>
        <w:t>«Наш дом – природа»</w:t>
      </w:r>
      <w:r w:rsidR="003D54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59DF">
        <w:rPr>
          <w:rFonts w:ascii="Times New Roman" w:hAnsi="Times New Roman" w:cs="Times New Roman"/>
          <w:bCs/>
          <w:sz w:val="24"/>
          <w:szCs w:val="24"/>
        </w:rPr>
        <w:t xml:space="preserve">Н.А. Рыжовой;  </w:t>
      </w:r>
    </w:p>
    <w:p w:rsidR="00BD59DF" w:rsidRPr="00BD59DF" w:rsidRDefault="00BD59DF" w:rsidP="003D54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9DF">
        <w:rPr>
          <w:rFonts w:ascii="Times New Roman" w:hAnsi="Times New Roman" w:cs="Times New Roman"/>
          <w:bCs/>
          <w:sz w:val="24"/>
          <w:szCs w:val="24"/>
        </w:rPr>
        <w:t>«Приобщение детей к истокам русской народной культуры» О. Л. Князева, М. Д. Маханева;</w:t>
      </w:r>
    </w:p>
    <w:p w:rsidR="00BD59DF" w:rsidRPr="00BD59DF" w:rsidRDefault="00BD59DF" w:rsidP="003D54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9DF">
        <w:rPr>
          <w:rFonts w:ascii="Times New Roman" w:hAnsi="Times New Roman" w:cs="Times New Roman"/>
          <w:bCs/>
          <w:sz w:val="24"/>
          <w:szCs w:val="24"/>
        </w:rPr>
        <w:t>по музыкальному развитию детей 3-х лет «Топ-хлоп, малыши» авт. Г. Сауко, А. Буренина.</w:t>
      </w:r>
    </w:p>
    <w:p w:rsidR="00B920E3" w:rsidRPr="00BC78BF" w:rsidRDefault="00B920E3" w:rsidP="00BD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20E3" w:rsidRPr="00BC78BF" w:rsidSect="00AC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46BB0"/>
    <w:multiLevelType w:val="hybridMultilevel"/>
    <w:tmpl w:val="1F823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3979"/>
    <w:multiLevelType w:val="multilevel"/>
    <w:tmpl w:val="4E0817F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5D20610A"/>
    <w:multiLevelType w:val="hybridMultilevel"/>
    <w:tmpl w:val="0F7665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C78BF"/>
    <w:rsid w:val="003D5410"/>
    <w:rsid w:val="005B0BFB"/>
    <w:rsid w:val="0079413F"/>
    <w:rsid w:val="00AC2FE2"/>
    <w:rsid w:val="00B920E3"/>
    <w:rsid w:val="00BC78BF"/>
    <w:rsid w:val="00BD59DF"/>
    <w:rsid w:val="00CF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1683</Characters>
  <Application>Microsoft Office Word</Application>
  <DocSecurity>0</DocSecurity>
  <Lines>14</Lines>
  <Paragraphs>3</Paragraphs>
  <ScaleCrop>false</ScaleCrop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2017-11-14T04:53:00Z</dcterms:created>
  <dcterms:modified xsi:type="dcterms:W3CDTF">2019-11-20T03:16:00Z</dcterms:modified>
</cp:coreProperties>
</file>