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2" w:rsidRPr="009F79E2" w:rsidRDefault="009F79E2" w:rsidP="009F7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Аннотация к рабочей программе  педагога-психолога </w:t>
      </w:r>
      <w:r w:rsidRPr="009F79E2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9F79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79E2">
        <w:rPr>
          <w:rFonts w:ascii="Times New Roman" w:hAnsi="Times New Roman"/>
          <w:sz w:val="24"/>
          <w:szCs w:val="24"/>
        </w:rPr>
        <w:t xml:space="preserve"> </w:t>
      </w:r>
    </w:p>
    <w:p w:rsidR="009F79E2" w:rsidRPr="009F79E2" w:rsidRDefault="009F79E2" w:rsidP="009F7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9E2">
        <w:rPr>
          <w:rFonts w:ascii="Times New Roman" w:hAnsi="Times New Roman"/>
          <w:sz w:val="24"/>
          <w:szCs w:val="24"/>
        </w:rPr>
        <w:t>5-6 лет с задержкой психического развития</w:t>
      </w:r>
    </w:p>
    <w:p w:rsidR="009F79E2" w:rsidRPr="009F79E2" w:rsidRDefault="009F79E2" w:rsidP="009F7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9E2">
        <w:rPr>
          <w:rFonts w:ascii="Times New Roman" w:hAnsi="Times New Roman"/>
          <w:sz w:val="24"/>
          <w:szCs w:val="24"/>
        </w:rPr>
        <w:t>на 2024-2025 учебный год</w:t>
      </w:r>
    </w:p>
    <w:p w:rsidR="009F79E2" w:rsidRDefault="009F79E2" w:rsidP="009F79E2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F79E2" w:rsidRDefault="009F79E2" w:rsidP="009F79E2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Адаптированная рабочая программа педагога-психолога (далее Программа) разработана на основе адаптированной основной общеобразовательной программы дошкольного образования для обучающихся с задержкой психического развития муниципального бюджетного дошкольного образовательного учреждения детского сада № 30 пос.Эльбан. Реализуется в старшей группе для детей 5-6 лет с ЗПР, имеющих протоколы ТПМПК с соответствующим заключением. </w:t>
      </w:r>
    </w:p>
    <w:p w:rsidR="009F79E2" w:rsidRDefault="009F79E2" w:rsidP="009F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составлена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9F79E2" w:rsidRDefault="009F79E2" w:rsidP="009F79E2">
      <w:pPr>
        <w:pStyle w:val="21"/>
        <w:numPr>
          <w:ilvl w:val="0"/>
          <w:numId w:val="1"/>
        </w:numPr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Федеральным законом «Об образовании в Российской Федерации» от 29 декабря 2012 г. № 273;</w:t>
      </w:r>
    </w:p>
    <w:p w:rsidR="009F79E2" w:rsidRDefault="009F79E2" w:rsidP="009F79E2">
      <w:pPr>
        <w:pStyle w:val="21"/>
        <w:numPr>
          <w:ilvl w:val="0"/>
          <w:numId w:val="1"/>
        </w:numPr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17.10.2013 г. № 1155);</w:t>
      </w:r>
    </w:p>
    <w:p w:rsidR="009F79E2" w:rsidRDefault="009F79E2" w:rsidP="009F79E2">
      <w:pPr>
        <w:pStyle w:val="21"/>
        <w:numPr>
          <w:ilvl w:val="0"/>
          <w:numId w:val="1"/>
        </w:numPr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 (Приказ Министерства просвещения Российской Федерации от 24 ноября 2022 г. №1022);</w:t>
      </w:r>
    </w:p>
    <w:p w:rsidR="009F79E2" w:rsidRDefault="009F79E2" w:rsidP="009F79E2">
      <w:pPr>
        <w:pStyle w:val="21"/>
        <w:numPr>
          <w:ilvl w:val="0"/>
          <w:numId w:val="1"/>
        </w:numPr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просвещения Российской Федерации от 31 июля 2020 № 373);</w:t>
      </w:r>
    </w:p>
    <w:p w:rsidR="009F79E2" w:rsidRDefault="009F79E2" w:rsidP="009F79E2">
      <w:pPr>
        <w:pStyle w:val="21"/>
        <w:numPr>
          <w:ilvl w:val="0"/>
          <w:numId w:val="1"/>
        </w:numPr>
        <w:shd w:val="clear" w:color="auto" w:fill="FFFFFF"/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2.4.1.3049-13» (утв. Главным государственным санитарным врачом РФ 29.05.2013 г.);</w:t>
      </w:r>
    </w:p>
    <w:p w:rsidR="009F79E2" w:rsidRDefault="009F79E2" w:rsidP="009F79E2">
      <w:pPr>
        <w:pStyle w:val="21"/>
        <w:numPr>
          <w:ilvl w:val="0"/>
          <w:numId w:val="1"/>
        </w:numPr>
        <w:shd w:val="clear" w:color="auto" w:fill="FFFFFF"/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Конвенцией ООН о правах ребенка;</w:t>
      </w:r>
    </w:p>
    <w:p w:rsidR="009F79E2" w:rsidRDefault="009F79E2" w:rsidP="009F79E2">
      <w:pPr>
        <w:pStyle w:val="21"/>
        <w:numPr>
          <w:ilvl w:val="0"/>
          <w:numId w:val="1"/>
        </w:numPr>
        <w:shd w:val="clear" w:color="auto" w:fill="FFFFFF"/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Всемирной декларацией об обеспечении выживания, защиты и развития детей;</w:t>
      </w:r>
    </w:p>
    <w:p w:rsidR="009F79E2" w:rsidRDefault="009F79E2" w:rsidP="009F79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Декларацией прав ребенка;</w:t>
      </w:r>
    </w:p>
    <w:p w:rsidR="009F79E2" w:rsidRDefault="009F79E2" w:rsidP="009F79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Положением о логопедической группе.</w:t>
      </w:r>
    </w:p>
    <w:p w:rsidR="009F79E2" w:rsidRDefault="009F79E2" w:rsidP="009F79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программой дошкольного образования муниципального бюджетного дошкольного образовательного учреждения детский сад № 30 пос. Эльбан Амурского муниципального района Хабаровского края;</w:t>
      </w:r>
    </w:p>
    <w:p w:rsidR="009F79E2" w:rsidRDefault="009F79E2" w:rsidP="009F79E2">
      <w:pPr>
        <w:pStyle w:val="21"/>
        <w:numPr>
          <w:ilvl w:val="0"/>
          <w:numId w:val="1"/>
        </w:numPr>
        <w:ind w:left="0" w:firstLine="425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Адаптированной основной образовательной программой дошкольного образования для детей с тяжёлыми нарушениями речи муниципального бюджетного дошкольного образовательного учреждения детский сад № 30 пос. Эльбан Амурского муниципального района Хабаровского края;</w:t>
      </w:r>
    </w:p>
    <w:p w:rsidR="009F79E2" w:rsidRDefault="009F79E2" w:rsidP="009F79E2">
      <w:pPr>
        <w:pStyle w:val="21"/>
        <w:numPr>
          <w:ilvl w:val="0"/>
          <w:numId w:val="1"/>
        </w:numPr>
        <w:ind w:left="0" w:firstLine="426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 xml:space="preserve">Уставом ДОУ, утвержденным приказом </w:t>
      </w:r>
      <w:proofErr w:type="gramStart"/>
      <w:r>
        <w:rPr>
          <w:b w:val="0"/>
          <w:i w:val="0"/>
          <w:sz w:val="24"/>
          <w:szCs w:val="24"/>
          <w:lang w:eastAsia="ru-RU"/>
        </w:rPr>
        <w:t>управления образования администрации Амурского муниципального района Хабаровского края</w:t>
      </w:r>
      <w:proofErr w:type="gramEnd"/>
      <w:r>
        <w:rPr>
          <w:b w:val="0"/>
          <w:i w:val="0"/>
          <w:sz w:val="24"/>
          <w:szCs w:val="24"/>
          <w:lang w:eastAsia="ru-RU"/>
        </w:rPr>
        <w:t xml:space="preserve"> от 19.11.2020 № 508-Д.</w:t>
      </w:r>
    </w:p>
    <w:p w:rsidR="009F79E2" w:rsidRDefault="009F79E2" w:rsidP="009F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Программа сформирована как проект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(объѐм, содержание и планируемые результаты в виде целевых ориентиров дошкольного образования).</w:t>
      </w:r>
    </w:p>
    <w:p w:rsidR="009F79E2" w:rsidRDefault="009F79E2" w:rsidP="009F79E2">
      <w:pPr>
        <w:spacing w:after="0" w:line="23" w:lineRule="atLeast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Основой Рабочей программы педагога-психолога является создание оптимальных условий для коррекционной и образовательной работы и всестороннего гармоничного развития детей с задержкой психического развития (ЗПР). Это достигается за счет создания комплекса коррекционно-развивающей и образовательной деятельности в группах комбинированной направленности ДОО для детей с ЗПР с учетом особенностей психофизического развития детей данного контингента.   Программой педагога-психолога предусмотрена необходимость охраны психического здоровья детей, обеспечения эмоционального благополучия каждого ребенка. Так она позволяет формировать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9F79E2" w:rsidRDefault="009F79E2" w:rsidP="009F79E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педагога-психолога составлена на основе комплексной программы психолого-педагогических занятий с детьми дошкольного возраста «Цветик-семицветик», 2011 г. Авторы: Куражева Наталья Юрьевна, Вараева Надежда Валерьевна, Тузаева Анна Сергеевна, Козлова Ирина Анатольевна. Данная программа одобрена Министерством образования РФ как программа комплексного сопровождения психического развития детей дошкольного возраста.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Рекомендована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 использованию в работе психолога с детьми 3-7 лет в рамках дошкольных образовательных учреждений.</w:t>
      </w:r>
    </w:p>
    <w:p w:rsidR="009F79E2" w:rsidRDefault="009F79E2" w:rsidP="009F79E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Используются парциальные программы:</w:t>
      </w:r>
    </w:p>
    <w:p w:rsidR="009F79E2" w:rsidRDefault="009F79E2" w:rsidP="009F7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Широкова Г.А., Жадько Е.Г. Практикум для детского психолога</w:t>
      </w:r>
    </w:p>
    <w:p w:rsidR="009F79E2" w:rsidRDefault="009F79E2" w:rsidP="009F7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Пазухина И.А. «Давай познакомимся!» Тренинговое развитие и коррекция эмоционального мира дошкольников 4-6 лет.</w:t>
      </w:r>
    </w:p>
    <w:p w:rsidR="009F79E2" w:rsidRDefault="009F79E2" w:rsidP="009F79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9F79E2" w:rsidRDefault="009F79E2" w:rsidP="009F79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Задачи Программы: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Реализация содержания АОП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</w:rPr>
        <w:t>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Коррекция недостатков психофизического развития обучающихся с </w:t>
      </w:r>
      <w:r>
        <w:rPr>
          <w:rFonts w:ascii="Times New Roman" w:eastAsia="Times New Roman" w:hAnsi="Times New Roman"/>
          <w:spacing w:val="-4"/>
          <w:sz w:val="24"/>
          <w:szCs w:val="24"/>
        </w:rPr>
        <w:t>ОВЗ;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ОВЗ;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9F79E2" w:rsidRDefault="009F79E2" w:rsidP="009F7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820DAD" w:rsidRDefault="00820DAD"/>
    <w:sectPr w:rsidR="0082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D6656"/>
    <w:multiLevelType w:val="multilevel"/>
    <w:tmpl w:val="624698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79E2"/>
    <w:rsid w:val="00294623"/>
    <w:rsid w:val="00820DAD"/>
    <w:rsid w:val="009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9F79E2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2025-04-14T07:43:00Z</dcterms:created>
  <dcterms:modified xsi:type="dcterms:W3CDTF">2025-04-14T07:44:00Z</dcterms:modified>
</cp:coreProperties>
</file>